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-3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</w:tblGrid>
      <w:tr w:rsidR="00CA3D4A" w:rsidRPr="00C42BDC" w:rsidTr="00CA3D4A">
        <w:trPr>
          <w:trHeight w:val="1313"/>
        </w:trPr>
        <w:tc>
          <w:tcPr>
            <w:tcW w:w="4425" w:type="dxa"/>
          </w:tcPr>
          <w:p w:rsidR="00C42BDC" w:rsidRPr="00C42BDC" w:rsidRDefault="00C42BDC" w:rsidP="00C42BDC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BDC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2</w:t>
            </w:r>
          </w:p>
          <w:p w:rsidR="00C42BDC" w:rsidRPr="00C42BDC" w:rsidRDefault="00C42BDC" w:rsidP="00C42BDC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BDC">
              <w:rPr>
                <w:rFonts w:ascii="Times New Roman" w:eastAsia="Calibri" w:hAnsi="Times New Roman" w:cs="Times New Roman"/>
                <w:sz w:val="20"/>
                <w:szCs w:val="20"/>
              </w:rPr>
              <w:t>к постановлению</w:t>
            </w:r>
          </w:p>
          <w:p w:rsidR="00C42BDC" w:rsidRPr="00C42BDC" w:rsidRDefault="00C42BDC" w:rsidP="00C42BDC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BDC">
              <w:rPr>
                <w:rFonts w:ascii="Times New Roman" w:eastAsia="Calibri" w:hAnsi="Times New Roman" w:cs="Times New Roman"/>
                <w:sz w:val="20"/>
                <w:szCs w:val="20"/>
              </w:rPr>
              <w:t>Местной администрации</w:t>
            </w:r>
          </w:p>
          <w:p w:rsidR="00C42BDC" w:rsidRPr="00C42BDC" w:rsidRDefault="00C42BDC" w:rsidP="00C42BDC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BDC">
              <w:rPr>
                <w:rFonts w:ascii="Times New Roman" w:eastAsia="Calibri" w:hAnsi="Times New Roman" w:cs="Times New Roman"/>
                <w:sz w:val="20"/>
                <w:szCs w:val="20"/>
              </w:rPr>
              <w:t>внутригородского муниципального</w:t>
            </w:r>
          </w:p>
          <w:p w:rsidR="00C42BDC" w:rsidRPr="00C42BDC" w:rsidRDefault="00C42BDC" w:rsidP="00C42BDC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BDC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 Санкт-Петербурга</w:t>
            </w:r>
          </w:p>
          <w:p w:rsidR="00C42BDC" w:rsidRPr="00C42BDC" w:rsidRDefault="00C42BDC" w:rsidP="00C42BDC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BD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округ Васильевский</w:t>
            </w:r>
          </w:p>
          <w:p w:rsidR="00CA3D4A" w:rsidRPr="00C42BDC" w:rsidRDefault="00C42BDC" w:rsidP="00C4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DC">
              <w:rPr>
                <w:rFonts w:ascii="Times New Roman" w:eastAsia="Calibri" w:hAnsi="Times New Roman" w:cs="Times New Roman"/>
                <w:sz w:val="20"/>
                <w:szCs w:val="20"/>
              </w:rPr>
              <w:t>от «21» ноября 2017 № 123</w:t>
            </w:r>
          </w:p>
        </w:tc>
      </w:tr>
    </w:tbl>
    <w:p w:rsidR="00A1430E" w:rsidRDefault="00A1430E">
      <w:pPr>
        <w:rPr>
          <w:rFonts w:ascii="Times New Roman" w:hAnsi="Times New Roman" w:cs="Times New Roman"/>
          <w:sz w:val="24"/>
        </w:rPr>
      </w:pPr>
    </w:p>
    <w:p w:rsidR="003B4A70" w:rsidRDefault="003B4A70">
      <w:pPr>
        <w:rPr>
          <w:rFonts w:ascii="Times New Roman" w:hAnsi="Times New Roman" w:cs="Times New Roman"/>
          <w:sz w:val="24"/>
        </w:rPr>
      </w:pPr>
    </w:p>
    <w:p w:rsidR="009D1586" w:rsidRDefault="009D1586" w:rsidP="009D1586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C42BDC" w:rsidRDefault="00C42BDC" w:rsidP="009D158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1471D" w:rsidRDefault="0001471D" w:rsidP="0001471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147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ПЕРЕЧЕНЬ АДРЕСНЫХ ПРОГРАММ</w:t>
      </w:r>
    </w:p>
    <w:p w:rsidR="00C63EE8" w:rsidRPr="00C63EE8" w:rsidRDefault="00C63EE8" w:rsidP="00C63E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63E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ВЕДОМСТВЕНН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ОЙ</w:t>
      </w:r>
      <w:r w:rsidRPr="00C63E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ЦЕЛЕВ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ОЙ</w:t>
      </w:r>
      <w:r w:rsidRPr="00C63E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ПРОГРАММ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Ы</w:t>
      </w:r>
      <w:r w:rsidRPr="00C63E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C63EE8" w:rsidRPr="00C63EE8" w:rsidRDefault="00C63EE8" w:rsidP="00C6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ВНУТРИГОРОДСКОГО МУНИЦИПАЛЬНОГО ОБРАЗОВАНИЯ </w:t>
      </w:r>
    </w:p>
    <w:p w:rsidR="00C63EE8" w:rsidRPr="00C63EE8" w:rsidRDefault="00C63EE8" w:rsidP="00C6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САНКТ-ПЕТЕРБУРГА МУНИЦИПАЛЬНЫЙ ОКРУГ ВАСИЛЬЕВСКИЙ</w:t>
      </w:r>
    </w:p>
    <w:p w:rsidR="00C63EE8" w:rsidRDefault="00C63EE8" w:rsidP="00C63E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«БЛАГОУСТРОЙСТВО ТЕРРИТОРИЙ ВНУТРИГОРОДСКИХ</w:t>
      </w:r>
    </w:p>
    <w:p w:rsidR="00C63EE8" w:rsidRPr="00C63EE8" w:rsidRDefault="00C63EE8" w:rsidP="00C63E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МУНИЦИПАЛЬНЫХ ОБРАЗОВАНИЙ САНКТ-ПЕТЕРБУРГА</w:t>
      </w:r>
      <w:r w:rsidRPr="00C63E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» </w:t>
      </w:r>
    </w:p>
    <w:p w:rsidR="00C63EE8" w:rsidRPr="00C63EE8" w:rsidRDefault="00C63EE8" w:rsidP="00C63E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63E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2018 год</w:t>
      </w:r>
    </w:p>
    <w:p w:rsidR="0001471D" w:rsidRPr="0001471D" w:rsidRDefault="0001471D" w:rsidP="00C63EE8">
      <w:pPr>
        <w:numPr>
          <w:ilvl w:val="0"/>
          <w:numId w:val="1"/>
        </w:numPr>
        <w:tabs>
          <w:tab w:val="clear" w:pos="1352"/>
          <w:tab w:val="left" w:pos="0"/>
          <w:tab w:val="num" w:pos="284"/>
        </w:tabs>
        <w:spacing w:after="0" w:line="240" w:lineRule="auto"/>
        <w:ind w:left="348" w:firstLine="7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47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Адресная программа по оборудованию контейнерных площадок на территории общего пользования местного значения муниципальный округ Васильевский на 2018 год.</w:t>
      </w:r>
    </w:p>
    <w:p w:rsidR="0001471D" w:rsidRPr="0001471D" w:rsidRDefault="0001471D" w:rsidP="00C63EE8">
      <w:pPr>
        <w:numPr>
          <w:ilvl w:val="0"/>
          <w:numId w:val="1"/>
        </w:numPr>
        <w:tabs>
          <w:tab w:val="clear" w:pos="1352"/>
          <w:tab w:val="left" w:pos="0"/>
          <w:tab w:val="num" w:pos="284"/>
        </w:tabs>
        <w:spacing w:after="0" w:line="240" w:lineRule="auto"/>
        <w:ind w:left="348" w:firstLine="7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471D">
        <w:rPr>
          <w:rFonts w:ascii="Times New Roman" w:eastAsia="Calibri" w:hAnsi="Times New Roman" w:cs="Times New Roman"/>
          <w:color w:val="000000"/>
          <w:sz w:val="24"/>
          <w:szCs w:val="24"/>
        </w:rPr>
        <w:t>Адресная программа по проведению санитарных рубок, удалению аварийных деревьев, больных деревьев и кустарников в отношении зеленых насаждений общего пользования местного значения на 2018 год.</w:t>
      </w:r>
    </w:p>
    <w:p w:rsidR="0001471D" w:rsidRPr="0001471D" w:rsidRDefault="0001471D" w:rsidP="00C63EE8">
      <w:pPr>
        <w:numPr>
          <w:ilvl w:val="0"/>
          <w:numId w:val="1"/>
        </w:numPr>
        <w:tabs>
          <w:tab w:val="clear" w:pos="1352"/>
          <w:tab w:val="left" w:pos="0"/>
          <w:tab w:val="num" w:pos="284"/>
        </w:tabs>
        <w:spacing w:after="0" w:line="240" w:lineRule="auto"/>
        <w:ind w:left="348" w:firstLine="7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47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Адресная программа по ремонту и демонтажу детского игрового и спортивного оборудования муниципального образования Санкт-Петербурга муниципальный округ Васильевский на 2018 год.</w:t>
      </w:r>
    </w:p>
    <w:p w:rsidR="0001471D" w:rsidRPr="0001471D" w:rsidRDefault="0001471D" w:rsidP="00C63EE8">
      <w:pPr>
        <w:numPr>
          <w:ilvl w:val="0"/>
          <w:numId w:val="1"/>
        </w:numPr>
        <w:tabs>
          <w:tab w:val="clear" w:pos="1352"/>
          <w:tab w:val="left" w:pos="0"/>
          <w:tab w:val="num" w:pos="284"/>
        </w:tabs>
        <w:spacing w:after="0" w:line="240" w:lineRule="auto"/>
        <w:ind w:left="348" w:firstLine="7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471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1471D">
        <w:rPr>
          <w:rFonts w:ascii="Times New Roman" w:eastAsia="Calibri" w:hAnsi="Times New Roman" w:cs="Times New Roman"/>
          <w:color w:val="000000"/>
          <w:sz w:val="24"/>
          <w:szCs w:val="24"/>
        </w:rPr>
        <w:t>Адресная программа по благоустройству территорий муниципального образования (прочие работы и услуги) на 2018 год.</w:t>
      </w:r>
    </w:p>
    <w:p w:rsidR="0001471D" w:rsidRPr="0001471D" w:rsidRDefault="0001471D" w:rsidP="0001471D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B4A70" w:rsidRPr="0001471D" w:rsidRDefault="003B4A70" w:rsidP="000147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Pr="0001471D"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0147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риложение № 7 к </w:t>
      </w:r>
      <w:r w:rsidR="0001471D" w:rsidRPr="000147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ведомственной целевой программе </w:t>
      </w:r>
      <w:r w:rsidRPr="0001471D">
        <w:rPr>
          <w:rFonts w:ascii="Times New Roman" w:hAnsi="Times New Roman"/>
          <w:b/>
          <w:color w:val="000000"/>
          <w:sz w:val="24"/>
          <w:szCs w:val="24"/>
        </w:rPr>
        <w:t>изложить в новой редакции:</w:t>
      </w:r>
    </w:p>
    <w:p w:rsidR="003B4A70" w:rsidRPr="0001471D" w:rsidRDefault="003B4A70" w:rsidP="003B4A70">
      <w:pPr>
        <w:spacing w:after="0" w:line="240" w:lineRule="auto"/>
        <w:ind w:left="426"/>
        <w:rPr>
          <w:rFonts w:ascii="Times New Roman" w:hAnsi="Times New Roman"/>
          <w:b/>
          <w:color w:val="000000"/>
          <w:sz w:val="24"/>
          <w:szCs w:val="24"/>
        </w:rPr>
      </w:pPr>
    </w:p>
    <w:p w:rsidR="003B4A70" w:rsidRDefault="003B4A70" w:rsidP="003B4A70">
      <w:pPr>
        <w:spacing w:line="256" w:lineRule="auto"/>
        <w:ind w:right="141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АДРЕСНАЯ ПРОГРАММА</w:t>
      </w:r>
    </w:p>
    <w:p w:rsidR="003B4A70" w:rsidRDefault="003B4A70" w:rsidP="003B4A70">
      <w:pPr>
        <w:spacing w:line="256" w:lineRule="auto"/>
        <w:ind w:right="141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оборудованию контейнерных площадок на территории общего пользования </w:t>
      </w:r>
    </w:p>
    <w:p w:rsidR="003B4A70" w:rsidRDefault="00731287" w:rsidP="003B4A70">
      <w:pPr>
        <w:spacing w:line="256" w:lineRule="auto"/>
        <w:ind w:right="14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местного значения м</w:t>
      </w:r>
      <w:r w:rsidR="003B4A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униципальный округ Васильевский на 2018 год.</w:t>
      </w:r>
    </w:p>
    <w:tbl>
      <w:tblPr>
        <w:tblpPr w:leftFromText="180" w:rightFromText="180" w:vertAnchor="text" w:horzAnchor="margin" w:tblpX="358" w:tblpY="178"/>
        <w:tblW w:w="10541" w:type="dxa"/>
        <w:tblLayout w:type="fixed"/>
        <w:tblLook w:val="04A0" w:firstRow="1" w:lastRow="0" w:firstColumn="1" w:lastColumn="0" w:noHBand="0" w:noVBand="1"/>
      </w:tblPr>
      <w:tblGrid>
        <w:gridCol w:w="425"/>
        <w:gridCol w:w="1101"/>
        <w:gridCol w:w="2977"/>
        <w:gridCol w:w="850"/>
        <w:gridCol w:w="567"/>
        <w:gridCol w:w="992"/>
        <w:gridCol w:w="1418"/>
        <w:gridCol w:w="2211"/>
      </w:tblGrid>
      <w:tr w:rsidR="00C63EE8" w:rsidTr="001A25D6">
        <w:trPr>
          <w:trHeight w:val="26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EE8" w:rsidRPr="00C63EE8" w:rsidRDefault="00C63EE8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63EE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63EE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C63EE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63EE8" w:rsidRPr="00C63EE8" w:rsidRDefault="00C63EE8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63EE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EE8" w:rsidRPr="00C63EE8" w:rsidRDefault="00C63EE8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63EE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вида работ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3EE8" w:rsidRPr="00C63EE8" w:rsidRDefault="00C63EE8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63EE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Объем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EE8" w:rsidRPr="00C63EE8" w:rsidRDefault="00C63EE8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63EE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EE8" w:rsidRPr="00C63EE8" w:rsidRDefault="00C63EE8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63EE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Стоимость, руб.</w:t>
            </w:r>
          </w:p>
        </w:tc>
        <w:tc>
          <w:tcPr>
            <w:tcW w:w="2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EE8" w:rsidRPr="00C63EE8" w:rsidRDefault="00C63EE8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63EE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</w:tr>
      <w:tr w:rsidR="00C63EE8" w:rsidTr="001A25D6">
        <w:trPr>
          <w:trHeight w:val="684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EE8" w:rsidRPr="00C63EE8" w:rsidRDefault="00C63EE8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EE8" w:rsidRPr="00C63EE8" w:rsidRDefault="00C63EE8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EE8" w:rsidRPr="00C63EE8" w:rsidRDefault="00C63EE8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3EE8" w:rsidRPr="00C63EE8" w:rsidRDefault="00C63EE8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EE8" w:rsidRPr="00C63EE8" w:rsidRDefault="00C63EE8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EE8" w:rsidRPr="00C63EE8" w:rsidRDefault="00C63EE8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63EE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Единицы (руб.)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EE8" w:rsidRPr="00C63EE8" w:rsidRDefault="00C63EE8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63EE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 (руб.)</w:t>
            </w:r>
          </w:p>
        </w:tc>
        <w:tc>
          <w:tcPr>
            <w:tcW w:w="2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EE8" w:rsidRDefault="00C63EE8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D1586" w:rsidTr="001A25D6">
        <w:trPr>
          <w:trHeight w:val="33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586" w:rsidRDefault="009D1586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586" w:rsidRDefault="009D1586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586" w:rsidRDefault="009D1586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586" w:rsidRDefault="009D1586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586" w:rsidRDefault="009D1586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586" w:rsidRDefault="009D1586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586" w:rsidRDefault="009D1586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586" w:rsidRDefault="009D1586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9D1586" w:rsidTr="001A25D6">
        <w:trPr>
          <w:trHeight w:val="414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D1586" w:rsidRDefault="009D1586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D1586" w:rsidRDefault="009D1586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9-я линия В.О.</w:t>
            </w:r>
          </w:p>
          <w:p w:rsidR="009D1586" w:rsidRDefault="009D1586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дом  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1586" w:rsidRDefault="009D1586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Демонтаж элементов ограждения площадки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Default="009D1586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Default="009D1586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Pr="00AD1F6E" w:rsidRDefault="009D1586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1 464,14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Pr="00D06D7C" w:rsidRDefault="009D1586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06D7C">
              <w:rPr>
                <w:rFonts w:ascii="Times New Roman" w:eastAsia="Times New Roman" w:hAnsi="Times New Roman"/>
                <w:lang w:eastAsia="ru-RU"/>
              </w:rPr>
              <w:t>89 312,47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Pr="001A25D6" w:rsidRDefault="009D1586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13 шт. столбов </w:t>
            </w:r>
          </w:p>
          <w:p w:rsidR="009D1586" w:rsidRPr="001A25D6" w:rsidRDefault="009D1586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Н-2700 мм,</w:t>
            </w:r>
            <w:r w:rsidR="001A25D6" w:rsidRPr="001A25D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  <w:r w:rsidRPr="001A25D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секций</w:t>
            </w:r>
          </w:p>
          <w:p w:rsidR="009D1586" w:rsidRPr="001A25D6" w:rsidRDefault="009D1586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(по 4 элемента): </w:t>
            </w:r>
          </w:p>
          <w:p w:rsidR="009D1586" w:rsidRPr="001A25D6" w:rsidRDefault="009D1586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Н-2000 мм, </w:t>
            </w:r>
            <w:r w:rsidRPr="001A25D6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L</w:t>
            </w:r>
            <w:r w:rsidRPr="001A25D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-2000 мм</w:t>
            </w:r>
          </w:p>
        </w:tc>
      </w:tr>
      <w:tr w:rsidR="001A25D6" w:rsidTr="001A25D6">
        <w:trPr>
          <w:trHeight w:val="414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5D6" w:rsidRDefault="001A25D6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5D6" w:rsidRDefault="001A25D6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25D6" w:rsidRDefault="001A25D6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Устройство </w:t>
            </w:r>
          </w:p>
          <w:p w:rsidR="001A25D6" w:rsidRDefault="001A25D6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основания контейнерной площадки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5D6" w:rsidRDefault="001A25D6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5D6" w:rsidRDefault="001A25D6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3D238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A25D6" w:rsidRPr="00AD1F6E" w:rsidRDefault="001A25D6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2 982,99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A25D6" w:rsidRPr="00D06D7C" w:rsidRDefault="001A25D6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06D7C">
              <w:rPr>
                <w:rFonts w:ascii="Times New Roman" w:eastAsia="Times New Roman" w:hAnsi="Times New Roman"/>
                <w:lang w:eastAsia="ru-RU"/>
              </w:rPr>
              <w:t>292 333,12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1A25D6" w:rsidRDefault="001A25D6" w:rsidP="001A2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05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Блок </w:t>
            </w:r>
            <w:proofErr w:type="gramStart"/>
            <w:r w:rsidRPr="002605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ж/б</w:t>
            </w:r>
            <w:proofErr w:type="gramEnd"/>
            <w:r w:rsidRPr="002605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</w:t>
            </w:r>
            <w:r w:rsidRPr="002605F3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D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-3, L-2000 мм, В-800 мм</w:t>
            </w:r>
            <w:r w:rsidRPr="002605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Н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2605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2050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мм</w:t>
            </w:r>
            <w:r w:rsidRPr="002605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(12 шт.)</w:t>
            </w:r>
          </w:p>
        </w:tc>
      </w:tr>
      <w:tr w:rsidR="001A25D6" w:rsidTr="001A25D6">
        <w:trPr>
          <w:trHeight w:val="414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5D6" w:rsidRDefault="001A25D6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5D6" w:rsidRDefault="001A25D6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25D6" w:rsidRDefault="001A25D6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Установка ограждения контейнерной площадки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5D6" w:rsidRDefault="001A25D6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5D6" w:rsidRDefault="001A25D6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A25D6" w:rsidRPr="00AD1F6E" w:rsidRDefault="001A25D6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A25D6" w:rsidRDefault="001A25D6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</w:p>
        </w:tc>
        <w:tc>
          <w:tcPr>
            <w:tcW w:w="22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5D6" w:rsidRPr="002605F3" w:rsidRDefault="001A25D6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D1586" w:rsidTr="001A25D6">
        <w:trPr>
          <w:trHeight w:val="214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Default="009D1586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Default="009D1586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1586" w:rsidRDefault="009D1586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Обвязка плит арматурой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Default="009D1586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Default="009D1586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D1586" w:rsidRPr="00AD1F6E" w:rsidRDefault="009D1586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D1586" w:rsidRDefault="009D1586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Pr="002D5332" w:rsidRDefault="009D1586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0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(круглой) </w:t>
            </w:r>
            <w:r w:rsidRPr="002605F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d-18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мм</w:t>
            </w:r>
          </w:p>
        </w:tc>
      </w:tr>
      <w:tr w:rsidR="009D1586" w:rsidTr="001A25D6">
        <w:trPr>
          <w:trHeight w:val="375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1586" w:rsidRDefault="009D1586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1586" w:rsidRDefault="009D1586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1586" w:rsidRPr="002605F3" w:rsidRDefault="009D1586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Установка ограничителей стальных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Default="009D1586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Default="009D1586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Pr="00AD1F6E" w:rsidRDefault="009D1586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Default="009D1586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Pr="002D5332" w:rsidRDefault="009D1586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605F3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d-100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мм</w:t>
            </w:r>
            <w:r w:rsidRPr="002605F3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, h-170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Pr="002605F3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мм</w:t>
            </w:r>
          </w:p>
        </w:tc>
      </w:tr>
      <w:tr w:rsidR="009D1586" w:rsidTr="00C63EE8">
        <w:trPr>
          <w:trHeight w:val="336"/>
        </w:trPr>
        <w:tc>
          <w:tcPr>
            <w:tcW w:w="6912" w:type="dxa"/>
            <w:gridSpan w:val="6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1586" w:rsidRPr="00D06D7C" w:rsidRDefault="009D1586" w:rsidP="00D10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D06D7C">
              <w:rPr>
                <w:rFonts w:ascii="Times New Roman" w:eastAsia="Times New Roman" w:hAnsi="Times New Roman"/>
                <w:b/>
                <w:lang w:eastAsia="ru-RU"/>
              </w:rPr>
              <w:t>Всего по адресу: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Default="009D1586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  <w:r w:rsidRPr="00D06D7C">
              <w:rPr>
                <w:rFonts w:ascii="Times New Roman" w:eastAsia="Times New Roman" w:hAnsi="Times New Roman"/>
                <w:b/>
                <w:lang w:eastAsia="ru-RU"/>
              </w:rPr>
              <w:t>381 645,59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Pr="002605F3" w:rsidRDefault="009D1586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1A25D6" w:rsidTr="001A25D6">
        <w:trPr>
          <w:trHeight w:val="447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A25D6" w:rsidRDefault="001A25D6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A25D6" w:rsidRDefault="001A25D6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Средний пр. В.О., дом 69 Б</w:t>
            </w:r>
          </w:p>
        </w:tc>
        <w:tc>
          <w:tcPr>
            <w:tcW w:w="2977" w:type="dxa"/>
            <w:tcBorders>
              <w:top w:val="nil"/>
              <w:left w:val="nil"/>
              <w:right w:val="single" w:sz="8" w:space="0" w:color="auto"/>
            </w:tcBorders>
          </w:tcPr>
          <w:p w:rsidR="001A25D6" w:rsidRPr="00E00758" w:rsidRDefault="001A25D6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0758">
              <w:rPr>
                <w:rFonts w:ascii="Times New Roman" w:eastAsia="Times New Roman" w:hAnsi="Times New Roman"/>
                <w:lang w:eastAsia="ru-RU"/>
              </w:rPr>
              <w:t>Оборудование контейнерной площадки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</w:tcPr>
          <w:p w:rsidR="001A25D6" w:rsidRDefault="001A25D6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right w:val="single" w:sz="8" w:space="0" w:color="auto"/>
            </w:tcBorders>
          </w:tcPr>
          <w:p w:rsidR="001A25D6" w:rsidRDefault="001A25D6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A25D6" w:rsidRPr="00AD1F6E" w:rsidRDefault="001A25D6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A25D6" w:rsidRDefault="001A25D6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054CBB">
              <w:rPr>
                <w:rFonts w:ascii="Times New Roman" w:eastAsia="Times New Roman" w:hAnsi="Times New Roman"/>
                <w:lang w:eastAsia="ru-RU"/>
              </w:rPr>
              <w:t>640 776,69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1A25D6" w:rsidRDefault="001A25D6" w:rsidP="001A25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E00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шт. столбов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Н-2000 мм</w:t>
            </w:r>
            <w:r w:rsidRPr="00E00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E00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секций (по 4 элемента)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Н-2000 мм,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L</w:t>
            </w:r>
            <w:r w:rsidRPr="00FC57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-2000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мм</w:t>
            </w:r>
          </w:p>
        </w:tc>
      </w:tr>
      <w:tr w:rsidR="001A25D6" w:rsidTr="001A25D6">
        <w:trPr>
          <w:trHeight w:val="613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5D6" w:rsidRDefault="001A25D6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5D6" w:rsidRDefault="001A25D6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A25D6" w:rsidRPr="00E00758" w:rsidRDefault="001A25D6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Демонтаж элементов ограждения площадки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25D6" w:rsidRDefault="001A25D6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25D6" w:rsidRDefault="001A25D6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A25D6" w:rsidRPr="00AD1F6E" w:rsidRDefault="001A25D6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A25D6" w:rsidRDefault="001A25D6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2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5D6" w:rsidRPr="00E00758" w:rsidRDefault="001A25D6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1586" w:rsidTr="001A25D6">
        <w:trPr>
          <w:trHeight w:val="613"/>
        </w:trPr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586" w:rsidRDefault="009D1586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586" w:rsidRDefault="009D1586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D1586" w:rsidRDefault="009D1586" w:rsidP="001A25D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Устройство </w:t>
            </w:r>
          </w:p>
          <w:p w:rsidR="009D1586" w:rsidRDefault="009D1586" w:rsidP="001A25D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основания контейнерной площадки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1586" w:rsidRDefault="009D1586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1586" w:rsidRDefault="009D1586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3D238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Pr="00AD1F6E" w:rsidRDefault="009D1586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Default="009D1586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Default="009D1586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4,2*6,4 м</w:t>
            </w:r>
          </w:p>
        </w:tc>
      </w:tr>
      <w:tr w:rsidR="009D1586" w:rsidTr="00C63EE8">
        <w:trPr>
          <w:trHeight w:val="336"/>
        </w:trPr>
        <w:tc>
          <w:tcPr>
            <w:tcW w:w="6912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586" w:rsidRPr="00AD1F6E" w:rsidRDefault="009D1586" w:rsidP="00D10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06D7C">
              <w:rPr>
                <w:rFonts w:ascii="Times New Roman" w:eastAsia="Times New Roman" w:hAnsi="Times New Roman"/>
                <w:b/>
                <w:lang w:eastAsia="ru-RU"/>
              </w:rPr>
              <w:t>Всего по адресу: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Pr="00054CBB" w:rsidRDefault="009D1586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  <w:r w:rsidRPr="00054CBB">
              <w:rPr>
                <w:rFonts w:ascii="Times New Roman" w:eastAsia="Times New Roman" w:hAnsi="Times New Roman"/>
                <w:b/>
                <w:lang w:eastAsia="ru-RU"/>
              </w:rPr>
              <w:t>640 776,69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Default="009D1586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3EE8" w:rsidTr="00C63EE8">
        <w:trPr>
          <w:trHeight w:val="464"/>
        </w:trPr>
        <w:tc>
          <w:tcPr>
            <w:tcW w:w="69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3EE8" w:rsidRDefault="00C63EE8" w:rsidP="00D10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EE8" w:rsidRPr="002B18C8" w:rsidRDefault="00C63EE8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1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2B1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B1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422,28</w:t>
            </w:r>
          </w:p>
        </w:tc>
      </w:tr>
    </w:tbl>
    <w:p w:rsidR="006510D2" w:rsidRDefault="006510D2" w:rsidP="00D10A23">
      <w:pPr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2. П</w:t>
      </w:r>
      <w:r w:rsidRPr="006059BA">
        <w:rPr>
          <w:rFonts w:ascii="Times New Roman" w:eastAsia="Times New Roman" w:hAnsi="Times New Roman"/>
          <w:b/>
          <w:bCs/>
          <w:lang w:eastAsia="ru-RU"/>
        </w:rPr>
        <w:t xml:space="preserve">риложение </w:t>
      </w:r>
      <w:r>
        <w:rPr>
          <w:rFonts w:ascii="Times New Roman" w:eastAsia="Times New Roman" w:hAnsi="Times New Roman"/>
          <w:b/>
          <w:bCs/>
          <w:lang w:eastAsia="ru-RU"/>
        </w:rPr>
        <w:t>№ 18</w:t>
      </w:r>
      <w:r w:rsidRPr="006059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C63EE8" w:rsidRPr="000147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 ведомственной целевой программе </w:t>
      </w:r>
      <w:r w:rsidR="00C63EE8" w:rsidRPr="0001471D">
        <w:rPr>
          <w:rFonts w:ascii="Times New Roman" w:hAnsi="Times New Roman"/>
          <w:b/>
          <w:color w:val="000000"/>
          <w:sz w:val="24"/>
          <w:szCs w:val="24"/>
        </w:rPr>
        <w:t>изложить в новой редакции:</w:t>
      </w:r>
    </w:p>
    <w:tbl>
      <w:tblPr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843"/>
        <w:gridCol w:w="1070"/>
        <w:gridCol w:w="772"/>
        <w:gridCol w:w="4111"/>
      </w:tblGrid>
      <w:tr w:rsidR="006510D2" w:rsidTr="001A25D6">
        <w:trPr>
          <w:trHeight w:val="1149"/>
        </w:trPr>
        <w:tc>
          <w:tcPr>
            <w:tcW w:w="10631" w:type="dxa"/>
            <w:gridSpan w:val="6"/>
            <w:vAlign w:val="center"/>
          </w:tcPr>
          <w:p w:rsidR="00D10A23" w:rsidRDefault="00D10A23" w:rsidP="00D10A23">
            <w:pPr>
              <w:spacing w:line="256" w:lineRule="auto"/>
              <w:ind w:right="141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АДРЕСНАЯ ПРОГРАММА</w:t>
            </w:r>
          </w:p>
          <w:p w:rsidR="00D10A23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 проведению санитарных рубок, удалению аварийных деревьев, больных деревьев и кустарников в отношении зелёных насаждений общего пользования местного значения </w:t>
            </w:r>
          </w:p>
          <w:p w:rsidR="006510D2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2018 год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6510D2" w:rsidTr="001A25D6">
        <w:trPr>
          <w:trHeight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D2" w:rsidRPr="001A25D6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  <w:proofErr w:type="gramStart"/>
            <w:r w:rsidRPr="001A25D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1A25D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D2" w:rsidRPr="001A25D6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D2" w:rsidRPr="001A25D6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Порода дерева, кустарника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D2" w:rsidRPr="001A25D6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Диаметр                    в </w:t>
            </w:r>
            <w:proofErr w:type="gramStart"/>
            <w:r w:rsidRPr="001A25D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см</w:t>
            </w:r>
            <w:proofErr w:type="gramEnd"/>
            <w:r w:rsidRPr="001A25D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     (кол-во лет)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D2" w:rsidRPr="001A25D6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 – во,     шт.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D2" w:rsidRPr="001A25D6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Примечание</w:t>
            </w:r>
          </w:p>
        </w:tc>
      </w:tr>
      <w:tr w:rsidR="006510D2" w:rsidTr="001A25D6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10D2" w:rsidRPr="00CC2782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10D2" w:rsidRPr="001A25D6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4-я линия В.О., дом № 45 (Протокол от 01.09.16 г.)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Pr="001A25D6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 козья 4-х ств.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6+8+10+12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Pr="00CC2782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Снос. Произрастает из детской площадки. Усыхание кроны</w:t>
            </w:r>
          </w:p>
        </w:tc>
      </w:tr>
      <w:tr w:rsidR="006510D2" w:rsidTr="001A25D6">
        <w:trPr>
          <w:trHeight w:val="12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D2" w:rsidRPr="001A25D6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0D2" w:rsidRPr="001A25D6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Pr="001A25D6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 козья 2-х ств.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10+12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Pr="00CC2782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Снос. Стволовая гниль, усыхание 80%</w:t>
            </w:r>
          </w:p>
        </w:tc>
      </w:tr>
      <w:tr w:rsidR="006510D2" w:rsidTr="001A25D6">
        <w:trPr>
          <w:trHeight w:val="2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D2" w:rsidRPr="001A25D6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Pr="001A25D6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Pr="001A25D6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Сирень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1A25D6">
            <w:pPr>
              <w:spacing w:after="0" w:line="240" w:lineRule="auto"/>
              <w:ind w:left="-108" w:right="-17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Св. 10 лет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Pr="00CC2782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Снос. 100% сушь.</w:t>
            </w:r>
          </w:p>
        </w:tc>
      </w:tr>
      <w:tr w:rsidR="006510D2" w:rsidTr="001A25D6">
        <w:trPr>
          <w:trHeight w:val="2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D2" w:rsidRPr="001A25D6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1A25D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0D2" w:rsidRPr="001A25D6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5-я линия В.О., дом № 46 (Протокол от 01.09.16 г.)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Pr="001A25D6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Тополь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Pr="007A5A6F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Омолаживание. Сохранить!</w:t>
            </w:r>
          </w:p>
        </w:tc>
      </w:tr>
      <w:tr w:rsidR="006510D2" w:rsidTr="001A25D6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D2" w:rsidRPr="001A25D6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0D2" w:rsidRPr="001A25D6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Pr="001A25D6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Рябина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Pr="007A5A6F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Снос, 100 % сушь.</w:t>
            </w:r>
          </w:p>
        </w:tc>
      </w:tr>
      <w:tr w:rsidR="006510D2" w:rsidTr="001A25D6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D2" w:rsidRPr="001A25D6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0D2" w:rsidRPr="001A25D6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Pr="001A25D6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Ясень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Формовочная обрезка. Сохранить!</w:t>
            </w:r>
          </w:p>
        </w:tc>
      </w:tr>
      <w:tr w:rsidR="006510D2" w:rsidTr="001A25D6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D2" w:rsidRPr="001A25D6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0D2" w:rsidRPr="001A25D6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Pr="001A25D6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Клён я/</w:t>
            </w:r>
            <w:proofErr w:type="gramStart"/>
            <w:r w:rsidRPr="001A25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Формовочная обрезка.  Сохранить! (Убрать 1 ствол. Стоит за «нарколожкой» у стены.)</w:t>
            </w:r>
          </w:p>
        </w:tc>
      </w:tr>
      <w:tr w:rsidR="006510D2" w:rsidTr="001A25D6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D2" w:rsidRPr="001A25D6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0D2" w:rsidRPr="001A25D6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Pr="001A25D6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Ясень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</w:t>
            </w:r>
          </w:p>
          <w:p w:rsidR="006510D2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1A25D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Формовочная обрезка.  Сохранить! Обрезка кроны (Стоит напротив арки 5-44)</w:t>
            </w:r>
          </w:p>
        </w:tc>
      </w:tr>
      <w:tr w:rsidR="006510D2" w:rsidTr="001A25D6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10D2" w:rsidRPr="001A25D6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0D2" w:rsidRPr="001A25D6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Pr="001A25D6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Ясень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1A25D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Снос. Морозобойные трещины, наклон свыше 45 гр. (Стоит напротив арки 5-44.)</w:t>
            </w:r>
          </w:p>
        </w:tc>
      </w:tr>
      <w:tr w:rsidR="006510D2" w:rsidTr="001A25D6">
        <w:trPr>
          <w:trHeight w:val="20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D2" w:rsidRPr="001A25D6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10D2" w:rsidRPr="001A25D6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8-я линия В.О., дом № 57 (Протокол от 01.09.16 г.)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D2" w:rsidRPr="001A25D6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D2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D2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D2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Снос, 100 % сушь. (Маленькое дерево у детской площадки)</w:t>
            </w:r>
          </w:p>
        </w:tc>
      </w:tr>
      <w:tr w:rsidR="006510D2" w:rsidTr="001A25D6">
        <w:trPr>
          <w:trHeight w:val="3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10D2" w:rsidRPr="001A25D6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0D2" w:rsidRPr="001A25D6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Pr="001A25D6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Липа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Снос, 100 % сушь. (Маленькое дерево у детской площадки)</w:t>
            </w:r>
          </w:p>
        </w:tc>
      </w:tr>
      <w:tr w:rsidR="006510D2" w:rsidTr="001A25D6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10D2" w:rsidRPr="001A25D6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0D2" w:rsidRPr="001A25D6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9-я линия В.О., дом № 68 (Протокол от 01.09.16 г.)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Pr="001A25D6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Клён я/</w:t>
            </w:r>
            <w:proofErr w:type="gramStart"/>
            <w:r w:rsidRPr="001A25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1A25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2-х ств.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Pr="00E0396E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42+20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Pr="00E0396E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39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Pr="00E0396E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Снос. Корневая гниль, дупло в нижней части выпирание корневой системы. (</w:t>
            </w:r>
            <w:r w:rsidRPr="00E03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Стоит на газоне у дома 66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Pr="00E03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510D2" w:rsidTr="001A25D6">
        <w:trPr>
          <w:trHeight w:val="42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D2" w:rsidRPr="001A25D6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10D2" w:rsidRPr="001A25D6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9-я линия В.О., дом № 70 (Протокол от 01.09.16 г.)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Pr="001A25D6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Боярышник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16-20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Формовочная обрезка. Вырезка суши. Сохранить!</w:t>
            </w:r>
          </w:p>
        </w:tc>
      </w:tr>
      <w:tr w:rsidR="006510D2" w:rsidTr="001A25D6">
        <w:trPr>
          <w:trHeight w:val="2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10D2" w:rsidRPr="001A25D6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0D2" w:rsidRPr="001A25D6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Pr="001A25D6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Боярышник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Снос, 100 % сушь.</w:t>
            </w:r>
          </w:p>
        </w:tc>
      </w:tr>
      <w:tr w:rsidR="006510D2" w:rsidTr="001A25D6">
        <w:trPr>
          <w:trHeight w:val="36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D2" w:rsidRPr="001A25D6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0D2" w:rsidRPr="001A25D6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10-я линия В.О., дом № 51 (Протокол от 01.09.16 г.)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Pr="001A25D6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Боярышник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Снос, 100 % сушь.</w:t>
            </w:r>
          </w:p>
        </w:tc>
      </w:tr>
      <w:tr w:rsidR="006510D2" w:rsidTr="001A25D6">
        <w:trPr>
          <w:trHeight w:val="53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10D2" w:rsidRPr="001A25D6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0D2" w:rsidRPr="001A25D6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Pr="001A25D6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Боярышник2-х ств.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20+8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Формовочная обрезка, вырезка суши. Сохранить!</w:t>
            </w:r>
          </w:p>
        </w:tc>
      </w:tr>
      <w:tr w:rsidR="006510D2" w:rsidTr="001A25D6">
        <w:trPr>
          <w:trHeight w:val="36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D2" w:rsidRPr="001A25D6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0D2" w:rsidRPr="001A25D6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14-я линия В.О., дом № 67 (Протокол от 01.09.16 г.)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Pr="001A25D6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Яблоня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Снос. Стволовая гниль, множественные дупла, корневая гниль.</w:t>
            </w:r>
          </w:p>
        </w:tc>
      </w:tr>
      <w:tr w:rsidR="006510D2" w:rsidTr="001A25D6">
        <w:trPr>
          <w:trHeight w:val="3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D2" w:rsidRPr="001A25D6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0D2" w:rsidRPr="001A25D6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Pr="001A25D6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Вяз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Снос. Графиоз. Усыхание 70% </w:t>
            </w:r>
          </w:p>
        </w:tc>
      </w:tr>
      <w:tr w:rsidR="006510D2" w:rsidTr="001A25D6">
        <w:trPr>
          <w:trHeight w:val="31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10D2" w:rsidRPr="001A25D6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0D2" w:rsidRPr="001A25D6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Pr="001A25D6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Клён я/</w:t>
            </w:r>
            <w:proofErr w:type="gramStart"/>
            <w:r w:rsidRPr="001A25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Формовочная обрезка. Сохранить! Обрезка кроны. </w:t>
            </w:r>
          </w:p>
        </w:tc>
      </w:tr>
      <w:tr w:rsidR="006510D2" w:rsidTr="001A25D6">
        <w:trPr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D2" w:rsidRPr="001A25D6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D2" w:rsidRPr="001A25D6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15-я линия В.О., дом № 46 (Протокол от 01.09.16 г.)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D2" w:rsidRPr="001A25D6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Клён </w:t>
            </w:r>
            <w:proofErr w:type="gramStart"/>
            <w:r w:rsidRPr="001A25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1A25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D2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D2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  <w:p w:rsidR="006510D2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D2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Вырезка суши. Сохранить!</w:t>
            </w:r>
          </w:p>
        </w:tc>
      </w:tr>
      <w:tr w:rsidR="006510D2" w:rsidTr="001A25D6">
        <w:trPr>
          <w:trHeight w:val="8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D2" w:rsidRPr="001A25D6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D2" w:rsidRPr="001A25D6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15-я линия В.О., дом № 74 (Протокол от 01.09.16 г.)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D2" w:rsidRPr="001A25D6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Клён я/</w:t>
            </w:r>
            <w:proofErr w:type="gramStart"/>
            <w:r w:rsidRPr="001A25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1A25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пор.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D2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4-6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D2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D2" w:rsidRDefault="006510D2" w:rsidP="001A25D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Снос. Наклон на детскую площадку. (произрастает с нарушением СНиП. У стены вдоль детской площадки. Много мелких деревьев.)</w:t>
            </w:r>
          </w:p>
        </w:tc>
      </w:tr>
      <w:tr w:rsidR="006510D2" w:rsidTr="001A25D6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D2" w:rsidRPr="001A25D6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0D2" w:rsidRPr="001A25D6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25D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18-я линия В.О., дом № 37 Протокол от 01.09.16 г.)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D2" w:rsidRPr="001A25D6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Тополь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D2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D2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D2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Снос. Выпирание корневой системы, дупло в нижней части ствола, отслоение коры.</w:t>
            </w:r>
          </w:p>
        </w:tc>
      </w:tr>
      <w:tr w:rsidR="006510D2" w:rsidTr="001A25D6">
        <w:trPr>
          <w:trHeight w:val="13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D2" w:rsidRPr="001A25D6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510D2" w:rsidRPr="001A25D6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Малый пр. В.О. дом 27 (Протокол от 01.09.16 г.)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D2" w:rsidRPr="001A25D6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Тополь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D2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50-70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D2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510D2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Омолаживание. Сохранить!</w:t>
            </w:r>
          </w:p>
        </w:tc>
      </w:tr>
      <w:tr w:rsidR="006510D2" w:rsidTr="001A25D6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0D2" w:rsidRPr="001A25D6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10D2" w:rsidRPr="001A25D6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0D2" w:rsidRPr="001A25D6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Тополь 3-х ств.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0D2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50-60-70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0D2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10D2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0D2" w:rsidTr="001A25D6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0D2" w:rsidRPr="001A25D6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Pr="001A25D6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0D2" w:rsidRPr="001A25D6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Тополь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0D2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0D2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0D2" w:rsidTr="001A25D6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D2" w:rsidRPr="001A25D6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0D2" w:rsidRPr="001A25D6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Средний пр. В.О., дом № 61 (Протокол от 01.09.16 г.)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D2" w:rsidRPr="001A25D6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5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Боярышник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D2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D2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D2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Снос. Наклон свыше 45 гр., стволовая гниль, дупло в стволовой части.</w:t>
            </w:r>
          </w:p>
        </w:tc>
      </w:tr>
      <w:tr w:rsidR="006510D2" w:rsidTr="001A25D6">
        <w:trPr>
          <w:trHeight w:val="2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D2" w:rsidRPr="00A643F5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43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D2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0D2" w:rsidRPr="006F31FA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F31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D2" w:rsidRPr="006F31FA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31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D2" w:rsidRDefault="006510D2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0D2" w:rsidRDefault="006510D2" w:rsidP="00D10A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10A23" w:rsidTr="001A25D6">
        <w:trPr>
          <w:trHeight w:val="1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23" w:rsidRPr="00A643F5" w:rsidRDefault="00D10A23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43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23" w:rsidRDefault="00D10A23" w:rsidP="00D10A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A23" w:rsidRPr="006F31FA" w:rsidRDefault="00D10A23" w:rsidP="00D10A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31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Итого, руб.</w:t>
            </w:r>
          </w:p>
        </w:tc>
        <w:tc>
          <w:tcPr>
            <w:tcW w:w="4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A23" w:rsidRDefault="00D10A23" w:rsidP="00D10A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381 064,48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510D2" w:rsidRDefault="006510D2" w:rsidP="00D10A23">
      <w:pPr>
        <w:spacing w:after="0" w:line="240" w:lineRule="auto"/>
        <w:ind w:left="284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Примечание: </w:t>
      </w:r>
      <w:r>
        <w:rPr>
          <w:rFonts w:ascii="Times New Roman" w:eastAsia="Times New Roman" w:hAnsi="Times New Roman"/>
          <w:bCs/>
          <w:lang w:eastAsia="ru-RU"/>
        </w:rPr>
        <w:t>Во всех адресах учесть дробление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пней и вывоз порубочных остатков</w:t>
      </w:r>
      <w:r>
        <w:rPr>
          <w:rFonts w:ascii="Times New Roman" w:eastAsia="Times New Roman" w:hAnsi="Times New Roman"/>
          <w:bCs/>
          <w:lang w:eastAsia="ru-RU"/>
        </w:rPr>
        <w:t xml:space="preserve">. В виду того что работы ведутся в исторической части Санкт-Петербурга необходимо при составлении сметной документации учитывать производство работ в стеснённых условиях.    </w:t>
      </w:r>
    </w:p>
    <w:p w:rsidR="0016092B" w:rsidRDefault="0016092B" w:rsidP="0016092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3. П</w:t>
      </w:r>
      <w:r w:rsidRPr="006059BA">
        <w:rPr>
          <w:rFonts w:ascii="Times New Roman" w:eastAsia="Times New Roman" w:hAnsi="Times New Roman"/>
          <w:b/>
          <w:bCs/>
          <w:lang w:eastAsia="ru-RU"/>
        </w:rPr>
        <w:t xml:space="preserve">риложение </w:t>
      </w:r>
      <w:r>
        <w:rPr>
          <w:rFonts w:ascii="Times New Roman" w:eastAsia="Times New Roman" w:hAnsi="Times New Roman"/>
          <w:b/>
          <w:bCs/>
          <w:lang w:eastAsia="ru-RU"/>
        </w:rPr>
        <w:t>№ 19</w:t>
      </w:r>
      <w:r w:rsidRPr="006059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C63EE8" w:rsidRPr="000147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 ведомственной целевой программе </w:t>
      </w:r>
      <w:r w:rsidR="00C63EE8" w:rsidRPr="0001471D">
        <w:rPr>
          <w:rFonts w:ascii="Times New Roman" w:hAnsi="Times New Roman"/>
          <w:b/>
          <w:color w:val="000000"/>
          <w:sz w:val="24"/>
          <w:szCs w:val="24"/>
        </w:rPr>
        <w:t>изложить в новой редакции:</w:t>
      </w:r>
    </w:p>
    <w:p w:rsidR="0016092B" w:rsidRDefault="0016092B" w:rsidP="0016092B">
      <w:pPr>
        <w:spacing w:line="256" w:lineRule="auto"/>
        <w:contextualSpacing/>
        <w:jc w:val="right"/>
        <w:rPr>
          <w:rFonts w:ascii="Times New Roman" w:hAnsi="Times New Roman"/>
        </w:rPr>
      </w:pPr>
    </w:p>
    <w:p w:rsidR="0016092B" w:rsidRDefault="0016092B" w:rsidP="0016092B">
      <w:pPr>
        <w:spacing w:line="256" w:lineRule="auto"/>
        <w:ind w:right="26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АДРЕСНАЯ ПРОГРАММА</w:t>
      </w:r>
    </w:p>
    <w:p w:rsidR="003C674E" w:rsidRDefault="0016092B" w:rsidP="0016092B">
      <w:pPr>
        <w:spacing w:line="256" w:lineRule="auto"/>
        <w:ind w:right="26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335C8">
        <w:rPr>
          <w:rFonts w:ascii="Times New Roman" w:hAnsi="Times New Roman"/>
          <w:b/>
          <w:color w:val="000000"/>
          <w:sz w:val="24"/>
          <w:szCs w:val="24"/>
        </w:rPr>
        <w:t xml:space="preserve">по ремонту и демонтажу детского игрового и спортивного оборудования </w:t>
      </w:r>
      <w:r w:rsidR="003C674E">
        <w:rPr>
          <w:rFonts w:ascii="Times New Roman" w:hAnsi="Times New Roman"/>
          <w:b/>
          <w:color w:val="000000"/>
          <w:sz w:val="24"/>
          <w:szCs w:val="24"/>
        </w:rPr>
        <w:t xml:space="preserve">внутригородского </w:t>
      </w:r>
      <w:r w:rsidRPr="00D335C8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образования Санкт-Петербурга муниципальный округ Васильевский </w:t>
      </w:r>
    </w:p>
    <w:p w:rsidR="0016092B" w:rsidRPr="00D335C8" w:rsidRDefault="0016092B" w:rsidP="0016092B">
      <w:pPr>
        <w:spacing w:line="256" w:lineRule="auto"/>
        <w:ind w:right="26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35C8">
        <w:rPr>
          <w:rFonts w:ascii="Times New Roman" w:hAnsi="Times New Roman"/>
          <w:b/>
          <w:color w:val="000000"/>
          <w:sz w:val="24"/>
          <w:szCs w:val="24"/>
        </w:rPr>
        <w:t>на 2018 год</w:t>
      </w:r>
    </w:p>
    <w:p w:rsidR="0016092B" w:rsidRDefault="0016092B" w:rsidP="0016092B">
      <w:pPr>
        <w:spacing w:line="256" w:lineRule="auto"/>
        <w:ind w:right="26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08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29"/>
        <w:gridCol w:w="32"/>
        <w:gridCol w:w="8"/>
        <w:gridCol w:w="2925"/>
        <w:gridCol w:w="851"/>
        <w:gridCol w:w="709"/>
        <w:gridCol w:w="1417"/>
        <w:gridCol w:w="2693"/>
        <w:gridCol w:w="40"/>
      </w:tblGrid>
      <w:tr w:rsidR="0016092B" w:rsidTr="002C55B3">
        <w:trPr>
          <w:trHeight w:val="28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146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2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вида работ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Объем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ind w:right="29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ind w:right="17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ind w:right="171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6092B" w:rsidTr="002C55B3">
        <w:trPr>
          <w:trHeight w:val="22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Всего, руб.</w:t>
            </w:r>
          </w:p>
        </w:tc>
        <w:tc>
          <w:tcPr>
            <w:tcW w:w="2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Примечание</w:t>
            </w:r>
          </w:p>
        </w:tc>
      </w:tr>
      <w:tr w:rsidR="0016092B" w:rsidTr="002C55B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2B" w:rsidRDefault="0016092B" w:rsidP="00D10A23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-я линия В.О. д.5</w:t>
            </w:r>
            <w:r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Покраска детского игрового оборудования (3шт)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44 068,25</w:t>
            </w: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6092B" w:rsidTr="002C55B3">
        <w:trPr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Pr="002005BA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Красный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16092B" w:rsidRDefault="0016092B" w:rsidP="00D10A2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</w:p>
        </w:tc>
      </w:tr>
      <w:tr w:rsidR="0016092B" w:rsidTr="002C55B3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Желтый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</w:p>
        </w:tc>
      </w:tr>
      <w:tr w:rsidR="0016092B" w:rsidTr="002C55B3">
        <w:trPr>
          <w:trHeight w:val="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Зеленый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</w:p>
        </w:tc>
      </w:tr>
      <w:tr w:rsidR="0016092B" w:rsidTr="002C55B3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Синий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</w:p>
        </w:tc>
      </w:tr>
      <w:tr w:rsidR="0016092B" w:rsidTr="002C55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Бежевый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6092B" w:rsidRPr="003C674E" w:rsidTr="002C55B3">
        <w:trPr>
          <w:trHeight w:val="6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Замена информационного щита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/>
                <w:lang w:eastAsia="ru-RU"/>
              </w:rPr>
              <w:t>=80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13 609,24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092B" w:rsidRPr="003C674E" w:rsidRDefault="0016092B" w:rsidP="003C6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Меняется только щит без стоек (АВЕН с антивандальным покрытием)</w:t>
            </w:r>
          </w:p>
        </w:tc>
      </w:tr>
      <w:tr w:rsidR="0016092B" w:rsidRPr="003C674E" w:rsidTr="002C55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57 677,49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92B" w:rsidRDefault="0016092B" w:rsidP="00D10A23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92B" w:rsidRPr="003C7E5E" w:rsidRDefault="0016092B" w:rsidP="00D10A23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  <w:r w:rsidRPr="003C7E5E">
              <w:rPr>
                <w:rFonts w:ascii="Times New Roman" w:eastAsia="Times New Roman" w:hAnsi="Times New Roman"/>
                <w:b/>
                <w:bCs/>
                <w:lang w:eastAsia="ru-RU"/>
              </w:rPr>
              <w:t>2-я линия В.О. д.51-53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Покраска детского игрового оборудования (5шт)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35 674,30</w:t>
            </w: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Pr="00732D9C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Красный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16092B" w:rsidRPr="003C674E" w:rsidRDefault="0016092B" w:rsidP="00D10A2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Pr="00732D9C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Желтый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Pr="00732D9C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Зеленый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Pr="00732D9C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Коричневый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2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Pr="00732D9C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Бежевый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Pr="00732D9C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Замена информационного щита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/>
                <w:lang w:eastAsia="ru-RU"/>
              </w:rPr>
              <w:t>=80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13 609,24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Меняется только щит без стоек (АВЕН с антивандальным покрытием)</w:t>
            </w:r>
          </w:p>
        </w:tc>
      </w:tr>
      <w:tr w:rsidR="0016092B" w:rsidRPr="003C674E" w:rsidTr="002C55B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2B" w:rsidRPr="00732D9C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Демонтаж резинового покрытия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34489,67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Разборка покрытия</w:t>
            </w:r>
          </w:p>
        </w:tc>
      </w:tr>
      <w:tr w:rsidR="0016092B" w:rsidRPr="003C674E" w:rsidTr="002C55B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2B" w:rsidRPr="00732D9C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Перестановка качели металлической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7340,07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2B" w:rsidRPr="00732D9C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Устройство резинового покрытия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59468,34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(замена) покрытия после переустановки качели</w:t>
            </w:r>
          </w:p>
        </w:tc>
      </w:tr>
      <w:tr w:rsidR="0016092B" w:rsidRPr="003C674E" w:rsidTr="002C55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150 581,62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92B" w:rsidRDefault="0016092B" w:rsidP="00D10A23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2-я линия В.О. д.59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Покраска детского игрового оборудования (7шт)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41 969,76</w:t>
            </w: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Pr="002005BA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Красный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16092B" w:rsidRPr="003C674E" w:rsidRDefault="0016092B" w:rsidP="00D10A2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Желтый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Синий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Серый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Бежевый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Замена информационного щита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/>
                <w:lang w:eastAsia="ru-RU"/>
              </w:rPr>
              <w:t>=80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13 609,24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Меняется только щит без стоек (АВЕН с антивандальным покрытием)</w:t>
            </w:r>
          </w:p>
        </w:tc>
      </w:tr>
      <w:tr w:rsidR="0016092B" w:rsidRPr="003C674E" w:rsidTr="002C55B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2B" w:rsidRPr="000A30B1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Демонтаж песочницы «Песочный дворик»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124,00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2B" w:rsidRPr="000A30B1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Установка игрового элемента для детской площадки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169 251,31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Д-15/1 «МЧС» </w:t>
            </w:r>
            <w:r w:rsidRPr="003C674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</w:t>
            </w:r>
            <w:r w:rsidRPr="003C6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-4660 </w:t>
            </w:r>
            <w:r w:rsidRPr="003C674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mm</w:t>
            </w:r>
            <w:r w:rsidRPr="003C6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3C674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</w:t>
            </w:r>
            <w:r w:rsidRPr="003C6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-2390 </w:t>
            </w:r>
            <w:r w:rsidRPr="003C674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mm</w:t>
            </w:r>
            <w:r w:rsidRPr="003C6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3C674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  <w:r w:rsidRPr="003C6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-1620 </w:t>
            </w:r>
            <w:r w:rsidRPr="003C674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mm</w:t>
            </w:r>
          </w:p>
        </w:tc>
      </w:tr>
      <w:tr w:rsidR="0016092B" w:rsidRPr="003C674E" w:rsidTr="002C55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092B" w:rsidRPr="0041585F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224 954,31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2B" w:rsidRDefault="0016092B" w:rsidP="00D10A23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4-я линия В.О. д.45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Покраска детского игрового оборудования (3шт)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35 674,30</w:t>
            </w:r>
          </w:p>
        </w:tc>
        <w:tc>
          <w:tcPr>
            <w:tcW w:w="273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Pr="002005BA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Красный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16092B" w:rsidRPr="003C674E" w:rsidRDefault="0016092B" w:rsidP="00D10A2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Желтый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Синий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Зеленый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Бежевый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Установка информационного щита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/>
                <w:lang w:eastAsia="ru-RU"/>
              </w:rPr>
              <w:t>=80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42 196,76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(АВЕН с антивандальным покрытием)</w:t>
            </w:r>
          </w:p>
        </w:tc>
      </w:tr>
      <w:tr w:rsidR="0016092B" w:rsidRPr="003C674E" w:rsidTr="002C55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Pr="0041585F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77 871,06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2B" w:rsidRDefault="0016092B" w:rsidP="00D10A23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4-я линия В.О. д.55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Покраска детского игрового оборудования (4шт)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35 674,30</w:t>
            </w: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Красный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16092B" w:rsidRPr="003C674E" w:rsidRDefault="0016092B" w:rsidP="00D10A2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Желтый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Синий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Зеленый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Бежевый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Замена информационного щита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/>
                <w:lang w:eastAsia="ru-RU"/>
              </w:rPr>
              <w:t>=80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13 609,24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Меняется только щит без стоек (АВЕН с антивандальным покрытием)</w:t>
            </w:r>
          </w:p>
        </w:tc>
      </w:tr>
      <w:tr w:rsidR="0016092B" w:rsidRPr="003C674E" w:rsidTr="002C55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092B" w:rsidRPr="0041585F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49 283,54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092B" w:rsidRPr="002005BA" w:rsidRDefault="0016092B" w:rsidP="00D10A23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146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092B" w:rsidRPr="004C7562" w:rsidRDefault="0016092B" w:rsidP="00D10A23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4-я линия В.О. д.61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Покраска детского игрового оборудования (5шт)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37 772,82</w:t>
            </w: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Pr="002005BA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Красный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16092B" w:rsidRPr="003C674E" w:rsidRDefault="0016092B" w:rsidP="00D10A2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Желтый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Синий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Зеленый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2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Бежевый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Замена информационного щита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/>
                <w:lang w:eastAsia="ru-RU"/>
              </w:rPr>
              <w:t>=80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13 609,24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Меняется только щит без стоек (АВЕН с антивандальным покрытием)</w:t>
            </w:r>
          </w:p>
        </w:tc>
      </w:tr>
      <w:tr w:rsidR="0016092B" w:rsidRPr="003C674E" w:rsidTr="002C55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Pr="0041585F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51 382,06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2B" w:rsidRDefault="0016092B" w:rsidP="00D10A23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5-я линия В.О. д.56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Покраска детского игрового оборудования (3шт)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27 280,33</w:t>
            </w:r>
          </w:p>
        </w:tc>
        <w:tc>
          <w:tcPr>
            <w:tcW w:w="273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Pr="002005BA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Красный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16092B" w:rsidRPr="003C674E" w:rsidRDefault="0016092B" w:rsidP="00D10A2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Желтый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Синий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Зеленый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Бежевый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Замена информационного щита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/>
                <w:lang w:eastAsia="ru-RU"/>
              </w:rPr>
              <w:t>=80 см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13 609,24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Меняется только щит без стоек (АВЕН с антивандальным покрытием)</w:t>
            </w:r>
          </w:p>
        </w:tc>
      </w:tr>
      <w:tr w:rsidR="0016092B" w:rsidRPr="003C674E" w:rsidTr="002C55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2B" w:rsidRPr="0041585F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40 889,57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2B" w:rsidRDefault="0016092B" w:rsidP="00D10A23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5-я линия В.О. д.68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Pr="0098497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497E">
              <w:rPr>
                <w:rFonts w:ascii="Times New Roman" w:eastAsia="Times New Roman" w:hAnsi="Times New Roman"/>
                <w:lang w:eastAsia="ru-RU"/>
              </w:rPr>
              <w:t>Покраска детского игрового оборудования (2шт)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16 787,92</w:t>
            </w: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2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Pr="00297E8D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Желтый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16092B" w:rsidRPr="003C674E" w:rsidRDefault="0016092B" w:rsidP="00D10A2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Синий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Зеленый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1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Бежевый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6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Замена информационного щита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/>
                <w:lang w:eastAsia="ru-RU"/>
              </w:rPr>
              <w:t>=80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13 609,24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Меняется только щит без стоек (АВЕН с антивандальным покрытием)</w:t>
            </w:r>
          </w:p>
        </w:tc>
      </w:tr>
      <w:tr w:rsidR="0016092B" w:rsidRPr="003C674E" w:rsidTr="002C55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092B" w:rsidRPr="0041585F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30 397,16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2B" w:rsidRDefault="0016092B" w:rsidP="00D10A23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7-я линия В.О. д.56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Покраска детского игрового оборудования (4шт)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31 477,34</w:t>
            </w: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Бывший ЗНОП</w:t>
            </w:r>
          </w:p>
        </w:tc>
      </w:tr>
      <w:tr w:rsidR="0016092B" w:rsidRPr="003C674E" w:rsidTr="002C55B3">
        <w:trPr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Pr="00297E8D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Красный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16092B" w:rsidRPr="003C674E" w:rsidRDefault="0016092B" w:rsidP="00D10A2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Желтый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Синий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Зеленый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Бежевый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Замена информационного щита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/>
                <w:lang w:eastAsia="ru-RU"/>
              </w:rPr>
              <w:t>=80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13 609,24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Меняется только щит без стоек (АВЕН с антивандальным покрытием)</w:t>
            </w:r>
          </w:p>
        </w:tc>
      </w:tr>
      <w:tr w:rsidR="0016092B" w:rsidRPr="003C674E" w:rsidTr="002C55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092B" w:rsidRPr="0041585F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45 086,58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2B" w:rsidRDefault="0016092B" w:rsidP="00D10A23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7-я линия В.О. д.74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Покраска детского игрового оборудования (4шт)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23 083,37</w:t>
            </w: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Красный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16092B" w:rsidRPr="003C674E" w:rsidRDefault="0016092B" w:rsidP="00D10A2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Желтый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Синий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Зеленый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Бежевый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Замена информационного щита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/>
                <w:lang w:eastAsia="ru-RU"/>
              </w:rPr>
              <w:t>=80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13 609,24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Меняется только щит без стоек (АВЕН с антивандальным покрытием) 2017</w:t>
            </w:r>
          </w:p>
        </w:tc>
      </w:tr>
      <w:tr w:rsidR="0016092B" w:rsidRPr="003C674E" w:rsidTr="002C55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Pr="0041585F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36 692,61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2B" w:rsidRDefault="0016092B" w:rsidP="00D10A23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8-я линия В.О. д.57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Покраска детского игрового оборудования (3шт)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23 083,37</w:t>
            </w:r>
          </w:p>
        </w:tc>
        <w:tc>
          <w:tcPr>
            <w:tcW w:w="2733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Красный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16092B" w:rsidRPr="003C674E" w:rsidRDefault="0016092B" w:rsidP="00D10A2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Желтый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3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Зеленый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2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Бежевый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8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Замена информационного щита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/>
                <w:lang w:eastAsia="ru-RU"/>
              </w:rPr>
              <w:t>=80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13 609,24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092B" w:rsidRPr="003C674E" w:rsidRDefault="0016092B" w:rsidP="002C55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Меняется только щит без стоек (АВЕН с антивандальным покрытием) 2017</w:t>
            </w:r>
          </w:p>
        </w:tc>
      </w:tr>
      <w:tr w:rsidR="0016092B" w:rsidRPr="003C674E" w:rsidTr="002C55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Pr="0041585F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36 693,11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2B" w:rsidRDefault="0016092B" w:rsidP="00D10A23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9-я линия В.О. д.54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Покраска детского игрового оборудования (3шт)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27 280,33</w:t>
            </w: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Красный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16092B" w:rsidRPr="003C674E" w:rsidRDefault="0016092B" w:rsidP="00D10A2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Желтый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Синий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Зеленый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Бежевый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Замена информационного щита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/>
                <w:lang w:eastAsia="ru-RU"/>
              </w:rPr>
              <w:t>=80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13 609,24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Меняется только щит без стоек (АВЕН с антивандальным покрытием)</w:t>
            </w:r>
          </w:p>
        </w:tc>
      </w:tr>
      <w:tr w:rsidR="0016092B" w:rsidRPr="003C674E" w:rsidTr="002C55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Pr="0041585F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40 889,57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2B" w:rsidRDefault="0016092B" w:rsidP="00D10A23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10-я линия В.О. д.29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Покраска детского игрового оборудования (4шт)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29 378,85</w:t>
            </w:r>
          </w:p>
        </w:tc>
        <w:tc>
          <w:tcPr>
            <w:tcW w:w="273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92B" w:rsidRPr="00297E8D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Красный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16092B" w:rsidRPr="003C674E" w:rsidRDefault="0016092B" w:rsidP="00D10A2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Желтый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Белый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Зеленый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Бежевый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Замена информационного щита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/>
                <w:lang w:eastAsia="ru-RU"/>
              </w:rPr>
              <w:t>=80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13 609,24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Меняется только щит без стоек (АВЕН с антивандальным покрытием)</w:t>
            </w:r>
          </w:p>
        </w:tc>
      </w:tr>
      <w:tr w:rsidR="0016092B" w:rsidRPr="003C674E" w:rsidTr="002C55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92B" w:rsidRPr="006F6F41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14286A">
              <w:rPr>
                <w:rFonts w:ascii="Times New Roman" w:eastAsia="Times New Roman" w:hAnsi="Times New Roman"/>
                <w:lang w:eastAsia="ru-RU"/>
              </w:rPr>
              <w:t>Ремонт резинового покрытия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14286A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14286A">
              <w:rPr>
                <w:rFonts w:ascii="Times New Roman" w:eastAsia="Times New Roman" w:hAnsi="Times New Roman"/>
                <w:lang w:eastAsia="ru-RU"/>
              </w:rPr>
              <w:t>м</w:t>
            </w:r>
            <w:r w:rsidRPr="0014286A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79 197,35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C6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Исправление профиля (скапливается вода)</w:t>
            </w:r>
          </w:p>
        </w:tc>
      </w:tr>
      <w:tr w:rsidR="0016092B" w:rsidRPr="003C674E" w:rsidTr="002C55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  <w:r w:rsidRPr="00454A38">
              <w:rPr>
                <w:rFonts w:ascii="Times New Roman" w:eastAsia="Times New Roman" w:hAnsi="Times New Roman"/>
                <w:b/>
                <w:lang w:eastAsia="ru-RU"/>
              </w:rPr>
              <w:t>122 185,44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2B" w:rsidRDefault="0016092B" w:rsidP="00D10A23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10-я линия В.О. д.35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Покраска детского игрового оборудования (4шт)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37 772,82</w:t>
            </w:r>
          </w:p>
        </w:tc>
        <w:tc>
          <w:tcPr>
            <w:tcW w:w="273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 РОНО</w:t>
            </w:r>
          </w:p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6092B" w:rsidRPr="003C674E" w:rsidTr="002C55B3">
        <w:trPr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Красный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Желтый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3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Зеленый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Бежевый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Синий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7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Установка информационного щита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/>
                <w:lang w:eastAsia="ru-RU"/>
              </w:rPr>
              <w:t>=80 см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42 196,76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(АВЕН с антивандальным покрытием) </w:t>
            </w:r>
          </w:p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Pr="000D3287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79 969,58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2B" w:rsidRDefault="0016092B" w:rsidP="00D10A23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15</w:t>
            </w:r>
          </w:p>
        </w:tc>
        <w:tc>
          <w:tcPr>
            <w:tcW w:w="1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11-я линия В.О. д.40-42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Покраска детского игрового оборудования (4шт)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31 477,35</w:t>
            </w:r>
          </w:p>
        </w:tc>
        <w:tc>
          <w:tcPr>
            <w:tcW w:w="273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Pr="00297E8D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Красный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Желтый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Синий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Зеленый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Бежевый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Замена информационного щита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/>
                <w:lang w:eastAsia="ru-RU"/>
              </w:rPr>
              <w:t>=80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13 609,24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Меняется только щит без стоек (АВЕН с антивандальным покрытием)</w:t>
            </w:r>
          </w:p>
        </w:tc>
      </w:tr>
      <w:tr w:rsidR="0016092B" w:rsidRPr="003C674E" w:rsidTr="002C55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Pr="000D3287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45 086,59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2B" w:rsidRDefault="0016092B" w:rsidP="00D10A23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11-я линия В.О. д.58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Покраска детского игрового оборудования (7шт)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Pr="005B6B30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109 121,40</w:t>
            </w:r>
          </w:p>
        </w:tc>
        <w:tc>
          <w:tcPr>
            <w:tcW w:w="273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Pr="00297E8D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Красный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Желтый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Синий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2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Бежевый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Замена информационного щита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/>
                <w:lang w:eastAsia="ru-RU"/>
              </w:rPr>
              <w:t>=80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13 609,24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Меняется только щит без стоек (АВЕН с антивандальным покрытием)</w:t>
            </w:r>
          </w:p>
        </w:tc>
      </w:tr>
      <w:tr w:rsidR="0016092B" w:rsidRPr="003C674E" w:rsidTr="002C55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Pr="000D3287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122 730,64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2B" w:rsidRDefault="0016092B" w:rsidP="00D10A23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12-я линия В.О. д.55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Покраска детского игрового оборудования (3шт)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31 477,35</w:t>
            </w:r>
          </w:p>
        </w:tc>
        <w:tc>
          <w:tcPr>
            <w:tcW w:w="273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Pr="00297E8D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Красный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Желтый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Синий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Зеленый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Бежевый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Замена информационного щита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/>
                <w:lang w:eastAsia="ru-RU"/>
              </w:rPr>
              <w:t>=80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13 609,24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Меняется только щит без стоек (АВЕН с антивандальным покрытием)</w:t>
            </w:r>
          </w:p>
        </w:tc>
      </w:tr>
      <w:tr w:rsidR="0016092B" w:rsidRPr="003C674E" w:rsidTr="002C55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Pr="000D3287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45 086,59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2B" w:rsidRDefault="0016092B" w:rsidP="00D10A23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13-я линия В.О. д.46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Покраска детского игрового оборудования (6шт)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56 659,24</w:t>
            </w:r>
          </w:p>
        </w:tc>
        <w:tc>
          <w:tcPr>
            <w:tcW w:w="273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Pr="00297E8D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Красный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Желтый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Синий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Зеленый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Бежевый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Замена информационного щита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/>
                <w:lang w:eastAsia="ru-RU"/>
              </w:rPr>
              <w:t>=80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13 609,24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Меняется только щит без стоек (АВЕН с антивандальным покрытием)</w:t>
            </w:r>
          </w:p>
        </w:tc>
      </w:tr>
      <w:tr w:rsidR="0016092B" w:rsidRPr="003C674E" w:rsidTr="002C55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Pr="000D3287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70 268,48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2B" w:rsidRDefault="0016092B" w:rsidP="00D10A23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13-я линия В.О. д.72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Покраска детского игрового оборудования (3шт)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54 560,73</w:t>
            </w:r>
          </w:p>
        </w:tc>
        <w:tc>
          <w:tcPr>
            <w:tcW w:w="273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Pr="00297E8D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Красный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Желтый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Синий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2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Бежевый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6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Установка информационного щита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/>
                <w:lang w:eastAsia="ru-RU"/>
              </w:rPr>
              <w:t>=80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42 196,76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(АВЕН с антивандальным покрытием) после перевода в ЗНОП местного значения</w:t>
            </w:r>
          </w:p>
        </w:tc>
      </w:tr>
      <w:tr w:rsidR="0016092B" w:rsidRPr="003C674E" w:rsidTr="002C55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Pr="000D3287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96 757,49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6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92B" w:rsidRDefault="0016092B" w:rsidP="00D10A23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13-я линия В.О. д.80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Демонтаж детского игрового оборудования (1шт)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6092B" w:rsidRDefault="0016092B" w:rsidP="003C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2 534,18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ДИК «Пожарная машина»</w:t>
            </w:r>
          </w:p>
        </w:tc>
      </w:tr>
      <w:tr w:rsidR="0016092B" w:rsidRPr="003C674E" w:rsidTr="002C55B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Демонтаж информационного щита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/>
                <w:lang w:eastAsia="ru-RU"/>
              </w:rPr>
              <w:t>=80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189,32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Восстановление резинового покрытия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39 598,70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Pr="000D3287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42 322,20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2B" w:rsidRDefault="0016092B" w:rsidP="00D10A23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14-я линия В.О. д.49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Покраска детского игрового оборудования (4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33 575,83</w:t>
            </w:r>
          </w:p>
        </w:tc>
        <w:tc>
          <w:tcPr>
            <w:tcW w:w="273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Pr="00297E8D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Красный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Желтый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Синий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Св. серый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Бежевый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Замена информационного щита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/>
                <w:lang w:eastAsia="ru-RU"/>
              </w:rPr>
              <w:t>=80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13 609,24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Меняется только щит без стоек (АВЕН с антивандальным покрытием)</w:t>
            </w:r>
          </w:p>
        </w:tc>
      </w:tr>
      <w:tr w:rsidR="0016092B" w:rsidRPr="003C674E" w:rsidTr="002C55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Pr="000D3287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47 185,07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2B" w:rsidRDefault="0016092B" w:rsidP="00D10A23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-я линия В.О. д.</w:t>
            </w:r>
            <w:r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74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Покраска детского игрового оборудования (11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243 424,72</w:t>
            </w:r>
          </w:p>
        </w:tc>
        <w:tc>
          <w:tcPr>
            <w:tcW w:w="273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Pr="00297E8D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Pr="00297E8D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Красный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Желтый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Синий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Св. серый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1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Бежевый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Зеленый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1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Черный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Замена информационного щита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/>
                <w:lang w:eastAsia="ru-RU"/>
              </w:rPr>
              <w:t>=80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13 609,24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Меняется только щит без стоек (АВЕН с антивандальным покрытием)</w:t>
            </w:r>
          </w:p>
        </w:tc>
      </w:tr>
      <w:tr w:rsidR="0016092B" w:rsidRPr="003C674E" w:rsidTr="002C55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Pr="000D3287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257 033,96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2B" w:rsidRDefault="0016092B" w:rsidP="00D10A23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-я линия В.О. д.86-88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Покраска детского игрового оборудования (11шт)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222 439,83</w:t>
            </w:r>
          </w:p>
        </w:tc>
        <w:tc>
          <w:tcPr>
            <w:tcW w:w="273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Pr="00297E8D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Красный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Желтый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Синий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Св. серый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1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Бежевый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2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Белый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Замена информационного щита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/>
                <w:lang w:eastAsia="ru-RU"/>
              </w:rPr>
              <w:t>=80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13 609,24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Меняется только щит без стоек (АВЕН с антивандальным покрытием)</w:t>
            </w:r>
          </w:p>
        </w:tc>
      </w:tr>
      <w:tr w:rsidR="0016092B" w:rsidRPr="003C674E" w:rsidTr="002C55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Pr="002931B5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236 049,07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92B" w:rsidRPr="00133E59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4AC4">
              <w:rPr>
                <w:rFonts w:ascii="Times New Roman" w:eastAsia="Times New Roman" w:hAnsi="Times New Roman"/>
                <w:b/>
                <w:bCs/>
                <w:lang w:eastAsia="ru-RU"/>
              </w:rPr>
              <w:t>16-я линия В.О. д.65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Демонтаж детского комплекса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5 955,88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Восстановление резинового покрытия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158 394,71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 демонтажа ДИО и МАФ.</w:t>
            </w:r>
          </w:p>
        </w:tc>
      </w:tr>
      <w:tr w:rsidR="0016092B" w:rsidRPr="003C674E" w:rsidTr="002C55B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Pr="008D6D23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Демонтаж информационного щита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/>
                <w:lang w:eastAsia="ru-RU"/>
              </w:rPr>
              <w:t>=80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189,32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Pr="000D3287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164 539,91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2B" w:rsidRDefault="0016092B" w:rsidP="00D10A23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18-я линия В.О. д.37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Покраска детского игрового оборудования (1шт)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50 363,72</w:t>
            </w:r>
          </w:p>
        </w:tc>
        <w:tc>
          <w:tcPr>
            <w:tcW w:w="273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Pr="00297E8D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Красный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Зеленый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Синий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2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Голубой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Замена информационного щита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/>
                <w:lang w:eastAsia="ru-RU"/>
              </w:rPr>
              <w:t>=80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13 609,24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Меняется только щит без стоек (АВЕН с антивандальным покрытием)</w:t>
            </w:r>
          </w:p>
        </w:tc>
      </w:tr>
      <w:tr w:rsidR="0016092B" w:rsidRPr="003C674E" w:rsidTr="002C55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Pr="006F6F41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Установка качалки на пружине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33 689,45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092B" w:rsidRPr="003C674E" w:rsidRDefault="00B359A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7" w:history="1">
              <w:r w:rsidR="0016092B" w:rsidRPr="003C674E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МК-21/2 "Корабль"</w:t>
              </w:r>
            </w:hyperlink>
            <w:r w:rsidR="0016092B" w:rsidRPr="003C6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1010х830х850 мм  «АВЕН»</w:t>
            </w:r>
          </w:p>
        </w:tc>
      </w:tr>
      <w:tr w:rsidR="0016092B" w:rsidRPr="003C674E" w:rsidTr="002C55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Pr="008D6D23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Восстановление резинового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покрытия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11 879,62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Pr="000D3287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109 542,03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Малый пр. В.О. д.25-27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Pr="00734D3A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34D3A">
              <w:rPr>
                <w:rFonts w:ascii="Times New Roman" w:eastAsia="Times New Roman" w:hAnsi="Times New Roman"/>
                <w:bCs/>
                <w:lang w:eastAsia="ru-RU"/>
              </w:rPr>
              <w:t>Демонтаж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лазалки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Pr="00E6262D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11 593,01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92B" w:rsidRDefault="0016092B" w:rsidP="00D10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Pr="00737CA9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37CA9">
              <w:rPr>
                <w:rFonts w:ascii="Times New Roman" w:eastAsia="Times New Roman" w:hAnsi="Times New Roman"/>
                <w:bCs/>
                <w:lang w:eastAsia="ru-RU"/>
              </w:rPr>
              <w:t xml:space="preserve">Установка подвесных качелей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Pr="00E6262D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38 158,30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К-16Ж АВЕН</w:t>
            </w:r>
          </w:p>
        </w:tc>
      </w:tr>
      <w:tr w:rsidR="0016092B" w:rsidRPr="003C674E" w:rsidTr="002C55B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92B" w:rsidRDefault="0016092B" w:rsidP="00D10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Pr="00737CA9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Восстановление резинового покрытия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DC52AE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Pr="00E6262D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25 739,16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92B" w:rsidRDefault="0016092B" w:rsidP="00D10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Покраска детского игрового оборудования (9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83 939,57</w:t>
            </w:r>
          </w:p>
        </w:tc>
        <w:tc>
          <w:tcPr>
            <w:tcW w:w="273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92B" w:rsidRDefault="0016092B" w:rsidP="00D10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Красный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92B" w:rsidRDefault="0016092B" w:rsidP="00D10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Желтый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92B" w:rsidRDefault="0016092B" w:rsidP="00D10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Зеленый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92B" w:rsidRDefault="0016092B" w:rsidP="00D10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Бежевый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92B" w:rsidRDefault="0016092B" w:rsidP="00D10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Синий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92B" w:rsidRDefault="0016092B" w:rsidP="00D10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Св. серый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2B" w:rsidRDefault="0016092B" w:rsidP="00D10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Замена информационного щита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/>
                <w:lang w:eastAsia="ru-RU"/>
              </w:rPr>
              <w:t>=80 см</w:t>
            </w:r>
          </w:p>
        </w:tc>
        <w:tc>
          <w:tcPr>
            <w:tcW w:w="85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13 609,24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Меняется только щит без стоек (АВЕН с антивандальным покрытием)</w:t>
            </w:r>
          </w:p>
        </w:tc>
      </w:tr>
      <w:tr w:rsidR="0016092B" w:rsidRPr="003C674E" w:rsidTr="002C55B3">
        <w:trPr>
          <w:gridAfter w:val="1"/>
          <w:wAfter w:w="40" w:type="dxa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Pr="00737CA9" w:rsidRDefault="0016092B" w:rsidP="00D10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Pr="000D3287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173 039,28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gridAfter w:val="1"/>
          <w:wAfter w:w="40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2B" w:rsidRPr="00734D3A" w:rsidRDefault="0016092B" w:rsidP="00D10A23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Средний пр. В.О. д.7-9</w:t>
            </w:r>
          </w:p>
        </w:tc>
        <w:tc>
          <w:tcPr>
            <w:tcW w:w="29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Покраска детского игрового оборудования (3шт)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54 560,73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gridAfter w:val="1"/>
          <w:wAfter w:w="40" w:type="dxa"/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Pr="00297E8D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Красный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gridAfter w:val="1"/>
          <w:wAfter w:w="40" w:type="dxa"/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Желтый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gridAfter w:val="1"/>
          <w:wAfter w:w="40" w:type="dxa"/>
          <w:trHeight w:val="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Синий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gridAfter w:val="1"/>
          <w:wAfter w:w="40" w:type="dxa"/>
          <w:trHeight w:val="2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Бежевый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gridAfter w:val="1"/>
          <w:wAfter w:w="40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Замена информационного щита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/>
                <w:lang w:eastAsia="ru-RU"/>
              </w:rPr>
              <w:t>=80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13 609,24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2C55B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Меняется только щит без стоек (АВЕН с антивандальным покрытием)</w:t>
            </w:r>
          </w:p>
        </w:tc>
      </w:tr>
      <w:tr w:rsidR="0016092B" w:rsidRPr="003C674E" w:rsidTr="002C55B3">
        <w:trPr>
          <w:gridAfter w:val="1"/>
          <w:wAfter w:w="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Pr="000D3287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68 169,97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gridAfter w:val="1"/>
          <w:wAfter w:w="40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2B" w:rsidRDefault="0016092B" w:rsidP="00D10A23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Средний пр. В.О. д.35 Б </w:t>
            </w:r>
          </w:p>
          <w:p w:rsidR="0016092B" w:rsidRPr="00E6262D" w:rsidRDefault="0016092B" w:rsidP="00D10A23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(</w:t>
            </w:r>
            <w:r w:rsidRPr="00E6262D">
              <w:rPr>
                <w:rFonts w:ascii="Times New Roman" w:eastAsia="Times New Roman" w:hAnsi="Times New Roman"/>
                <w:bCs/>
                <w:lang w:eastAsia="ru-RU"/>
              </w:rPr>
              <w:t>8 линия В.О., 49)</w:t>
            </w:r>
          </w:p>
        </w:tc>
        <w:tc>
          <w:tcPr>
            <w:tcW w:w="29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Покраска детского игрового оборудования (9шт)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155 288,20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gridAfter w:val="1"/>
          <w:wAfter w:w="40" w:type="dxa"/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Pr="00297E8D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Красный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gridAfter w:val="1"/>
          <w:wAfter w:w="40" w:type="dxa"/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Желтый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gridAfter w:val="1"/>
          <w:wAfter w:w="40" w:type="dxa"/>
          <w:trHeight w:val="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Зеленый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gridAfter w:val="1"/>
          <w:wAfter w:w="40" w:type="dxa"/>
          <w:trHeight w:val="1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Бежевый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gridAfter w:val="1"/>
          <w:wAfter w:w="40" w:type="dxa"/>
          <w:trHeight w:val="1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Св. серый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gridAfter w:val="1"/>
          <w:wAfter w:w="40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Замена информационного щита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/>
                <w:lang w:eastAsia="ru-RU"/>
              </w:rPr>
              <w:t>=80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13 609,23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2C55B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Меняется только щит без стоек (АВЕН с антивандальным покрытием)</w:t>
            </w:r>
          </w:p>
        </w:tc>
      </w:tr>
      <w:tr w:rsidR="0016092B" w:rsidRPr="003C674E" w:rsidTr="002C55B3">
        <w:trPr>
          <w:gridAfter w:val="1"/>
          <w:wAfter w:w="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Pr="00810AC1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168 897,43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gridAfter w:val="1"/>
          <w:wAfter w:w="40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92B" w:rsidRDefault="0016092B" w:rsidP="00D10A23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041E">
              <w:rPr>
                <w:rFonts w:ascii="Times New Roman" w:eastAsia="Times New Roman" w:hAnsi="Times New Roman"/>
                <w:b/>
                <w:bCs/>
                <w:lang w:eastAsia="ru-RU"/>
              </w:rPr>
              <w:t>Средний пр. В.О. д.51</w:t>
            </w:r>
          </w:p>
        </w:tc>
        <w:tc>
          <w:tcPr>
            <w:tcW w:w="29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Демонтаж детского комплекса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5 955,88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gridAfter w:val="1"/>
          <w:wAfter w:w="40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92B" w:rsidRDefault="0016092B" w:rsidP="00D10A23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Установка детского игрового комплекса</w:t>
            </w:r>
          </w:p>
          <w:p w:rsidR="0016092B" w:rsidRPr="00B5799F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799F">
              <w:rPr>
                <w:rFonts w:ascii="Times New Roman" w:eastAsia="Times New Roman" w:hAnsi="Times New Roman"/>
                <w:lang w:eastAsia="ru-RU"/>
              </w:rPr>
              <w:t>Длина: 2785 мм</w:t>
            </w:r>
          </w:p>
          <w:p w:rsidR="0016092B" w:rsidRPr="00B5799F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799F">
              <w:rPr>
                <w:rFonts w:ascii="Times New Roman" w:eastAsia="Times New Roman" w:hAnsi="Times New Roman"/>
                <w:lang w:eastAsia="ru-RU"/>
              </w:rPr>
              <w:t>Ширина: 880 мм</w:t>
            </w:r>
          </w:p>
          <w:p w:rsidR="0016092B" w:rsidRPr="00B5799F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799F">
              <w:rPr>
                <w:rFonts w:ascii="Times New Roman" w:eastAsia="Times New Roman" w:hAnsi="Times New Roman"/>
                <w:lang w:eastAsia="ru-RU"/>
              </w:rPr>
              <w:t>Высота: 2290 мм</w:t>
            </w:r>
          </w:p>
          <w:p w:rsidR="0016092B" w:rsidRDefault="0016092B" w:rsidP="003C67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799F">
              <w:rPr>
                <w:rFonts w:ascii="Times New Roman" w:eastAsia="Times New Roman" w:hAnsi="Times New Roman"/>
                <w:lang w:eastAsia="ru-RU"/>
              </w:rPr>
              <w:t>Высота горки: </w:t>
            </w:r>
            <w:r>
              <w:rPr>
                <w:rFonts w:ascii="Times New Roman" w:eastAsia="Times New Roman" w:hAnsi="Times New Roman"/>
                <w:lang w:eastAsia="ru-RU"/>
              </w:rPr>
              <w:t>510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119 668,45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092B" w:rsidRPr="003C674E" w:rsidRDefault="00B359AB" w:rsidP="00D10A23">
            <w:pPr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16092B" w:rsidRPr="003C674E">
                <w:rPr>
                  <w:rStyle w:val="ae"/>
                  <w:sz w:val="20"/>
                  <w:szCs w:val="20"/>
                </w:rPr>
                <w:t>Г-310</w:t>
              </w:r>
            </w:hyperlink>
            <w:r w:rsidR="0016092B" w:rsidRPr="003C674E">
              <w:rPr>
                <w:rFonts w:ascii="Times New Roman" w:hAnsi="Times New Roman"/>
                <w:sz w:val="20"/>
                <w:szCs w:val="20"/>
              </w:rPr>
              <w:t xml:space="preserve"> Стиль «Сити» «АВЕН»</w:t>
            </w:r>
          </w:p>
          <w:p w:rsidR="0016092B" w:rsidRPr="003C674E" w:rsidRDefault="0016092B" w:rsidP="00D10A2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gridAfter w:val="1"/>
          <w:wAfter w:w="40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92B" w:rsidRDefault="0016092B" w:rsidP="00D10A23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Установка детского спортивного комплекса</w:t>
            </w:r>
          </w:p>
          <w:p w:rsidR="0016092B" w:rsidRPr="005F1F72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F1F72">
              <w:rPr>
                <w:rFonts w:ascii="Times New Roman" w:eastAsia="Times New Roman" w:hAnsi="Times New Roman"/>
                <w:szCs w:val="24"/>
                <w:lang w:eastAsia="ru-RU"/>
              </w:rPr>
              <w:t>Длина: 2150 мм</w:t>
            </w:r>
          </w:p>
          <w:p w:rsidR="0016092B" w:rsidRPr="005F1F72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F1F72">
              <w:rPr>
                <w:rFonts w:ascii="Times New Roman" w:eastAsia="Times New Roman" w:hAnsi="Times New Roman"/>
                <w:szCs w:val="24"/>
                <w:lang w:eastAsia="ru-RU"/>
              </w:rPr>
              <w:t>Ширина: 1085 мм</w:t>
            </w:r>
          </w:p>
          <w:p w:rsidR="0016092B" w:rsidRPr="00740592" w:rsidRDefault="0016092B" w:rsidP="003C674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F1F72">
              <w:rPr>
                <w:rFonts w:ascii="Times New Roman" w:eastAsia="Times New Roman" w:hAnsi="Times New Roman"/>
                <w:szCs w:val="24"/>
                <w:lang w:eastAsia="ru-RU"/>
              </w:rPr>
              <w:t>Высота: 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1640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092B" w:rsidRPr="003C674E" w:rsidRDefault="00B359A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9" w:history="1">
              <w:r w:rsidR="0016092B" w:rsidRPr="003C674E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ТМ-36м</w:t>
              </w:r>
            </w:hyperlink>
            <w:r w:rsidR="0016092B" w:rsidRPr="003C6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«АВЕН»</w:t>
            </w:r>
          </w:p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gridAfter w:val="1"/>
          <w:wAfter w:w="40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92B" w:rsidRDefault="0016092B" w:rsidP="00D10A23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Восстановление резинового покрытия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59 397,97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gridAfter w:val="1"/>
          <w:wAfter w:w="40" w:type="dxa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Замена информационного щита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/>
                <w:lang w:eastAsia="ru-RU"/>
              </w:rPr>
              <w:t>=80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13 609,23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Меняется только щит без стоек (АВЕН с антивандальным покрытием)</w:t>
            </w:r>
          </w:p>
        </w:tc>
      </w:tr>
      <w:tr w:rsidR="0016092B" w:rsidRPr="003C674E" w:rsidTr="002C55B3">
        <w:trPr>
          <w:gridAfter w:val="1"/>
          <w:wAfter w:w="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Pr="001A4A89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198 631,53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gridAfter w:val="1"/>
          <w:wAfter w:w="40" w:type="dxa"/>
          <w:trHeight w:val="5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  <w:r w:rsidRPr="001023AE">
              <w:rPr>
                <w:rFonts w:ascii="Times New Roman" w:eastAsia="Times New Roman" w:hAnsi="Times New Roman"/>
                <w:b/>
                <w:bCs/>
                <w:lang w:eastAsia="ru-RU"/>
              </w:rPr>
              <w:t>Малый пр. 47-49 "Корабль"</w:t>
            </w:r>
          </w:p>
        </w:tc>
        <w:tc>
          <w:tcPr>
            <w:tcW w:w="29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Покраска игрового комплекса (Корабль)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111 815,87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92B" w:rsidRPr="003C674E" w:rsidRDefault="0016092B" w:rsidP="002C55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6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 выполнения работ окрашиваемые поверхности необходимо матировать. Применять эмаль для окраски деревянных </w:t>
            </w:r>
            <w:r w:rsidR="002C5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3C6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оверхностей предназначенную для наружных работ, тип ПФ-115 </w:t>
            </w:r>
          </w:p>
        </w:tc>
      </w:tr>
      <w:tr w:rsidR="0016092B" w:rsidRPr="003C674E" w:rsidTr="002C55B3">
        <w:trPr>
          <w:gridAfter w:val="1"/>
          <w:wAfter w:w="40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Жёлтый цвет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48,14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92B" w:rsidRPr="003C674E" w:rsidTr="002C55B3">
        <w:trPr>
          <w:gridAfter w:val="1"/>
          <w:wAfter w:w="40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Красный цвет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38,56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92B" w:rsidRPr="003C674E" w:rsidTr="002C55B3">
        <w:trPr>
          <w:gridAfter w:val="1"/>
          <w:wAfter w:w="40" w:type="dxa"/>
          <w:trHeight w:val="3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Синий цвет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15,72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92B" w:rsidRPr="003C674E" w:rsidTr="002C55B3">
        <w:trPr>
          <w:gridAfter w:val="1"/>
          <w:wAfter w:w="40" w:type="dxa"/>
          <w:trHeight w:val="2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Бежевый цвет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92B" w:rsidRPr="003C674E" w:rsidTr="002C55B3">
        <w:trPr>
          <w:gridAfter w:val="1"/>
          <w:wAfter w:w="40" w:type="dxa"/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Замена информационного щита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/>
                <w:lang w:eastAsia="ru-RU"/>
              </w:rPr>
              <w:t>=80 см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13 609,23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2B" w:rsidRPr="003C674E" w:rsidRDefault="0016092B" w:rsidP="002C55B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Меняется только щит без стоек (АВЕН с антивандальным покрытием)</w:t>
            </w:r>
          </w:p>
        </w:tc>
      </w:tr>
      <w:tr w:rsidR="0016092B" w:rsidRPr="003C674E" w:rsidTr="002C55B3">
        <w:trPr>
          <w:gridAfter w:val="1"/>
          <w:wAfter w:w="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125 425,10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92B" w:rsidRPr="003C674E" w:rsidTr="002C55B3">
        <w:trPr>
          <w:gridAfter w:val="1"/>
          <w:wAfter w:w="40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2B" w:rsidRDefault="0016092B" w:rsidP="00D10A23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Кадетская д.29</w:t>
            </w:r>
          </w:p>
        </w:tc>
        <w:tc>
          <w:tcPr>
            <w:tcW w:w="29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Покраска детского игрового оборудования (3шт)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23 083,37</w:t>
            </w: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gridAfter w:val="1"/>
          <w:wAfter w:w="40" w:type="dxa"/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Красный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gridAfter w:val="1"/>
          <w:wAfter w:w="40" w:type="dxa"/>
          <w:trHeight w:val="2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Желтый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gridAfter w:val="1"/>
          <w:wAfter w:w="40" w:type="dxa"/>
          <w:trHeight w:val="1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Бежевый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gridAfter w:val="1"/>
          <w:wAfter w:w="40" w:type="dxa"/>
          <w:trHeight w:val="1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Синий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gridAfter w:val="1"/>
          <w:wAfter w:w="40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Замена информационного щита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/>
                <w:lang w:eastAsia="ru-RU"/>
              </w:rPr>
              <w:t>=80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13 609,23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092B" w:rsidRPr="003C674E" w:rsidRDefault="0016092B" w:rsidP="002C55B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Меняется только щит без стоек (АВЕН с антивандальным покрытием)</w:t>
            </w:r>
          </w:p>
        </w:tc>
      </w:tr>
      <w:tr w:rsidR="0016092B" w:rsidRPr="003C674E" w:rsidTr="002C55B3">
        <w:trPr>
          <w:gridAfter w:val="1"/>
          <w:wAfter w:w="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Pr="00810AC1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36 692,60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gridAfter w:val="1"/>
          <w:wAfter w:w="40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2B" w:rsidRDefault="0016092B" w:rsidP="00D10A23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2B" w:rsidRPr="00740592" w:rsidRDefault="0016092B" w:rsidP="00D10A23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Камская д.14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(17 линия В.О.  д.72)</w:t>
            </w:r>
          </w:p>
        </w:tc>
        <w:tc>
          <w:tcPr>
            <w:tcW w:w="29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Покраска детского игрового оборудования (6шт)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56 659,24</w:t>
            </w: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gridAfter w:val="1"/>
          <w:wAfter w:w="40" w:type="dxa"/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Красный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gridAfter w:val="1"/>
          <w:wAfter w:w="40" w:type="dxa"/>
          <w:trHeight w:val="2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Желтый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gridAfter w:val="1"/>
          <w:wAfter w:w="40" w:type="dxa"/>
          <w:trHeight w:val="1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Бежевый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gridAfter w:val="1"/>
          <w:wAfter w:w="40" w:type="dxa"/>
          <w:trHeight w:val="1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Синий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gridAfter w:val="1"/>
          <w:wAfter w:w="40" w:type="dxa"/>
          <w:trHeight w:val="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Зеленый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Pr="003C674E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92B" w:rsidRPr="003C674E" w:rsidTr="002C55B3">
        <w:trPr>
          <w:gridAfter w:val="1"/>
          <w:wAfter w:w="40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Замена информационного щита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/>
                <w:lang w:eastAsia="ru-RU"/>
              </w:rPr>
              <w:t>=80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13 609,23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092B" w:rsidRPr="003C674E" w:rsidRDefault="0016092B" w:rsidP="002C55B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Меняется только щит без стоек (АВЕН с антивандальным покрытием)</w:t>
            </w:r>
          </w:p>
        </w:tc>
      </w:tr>
      <w:tr w:rsidR="0016092B" w:rsidTr="002C55B3">
        <w:trPr>
          <w:gridAfter w:val="1"/>
          <w:wAfter w:w="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Pr="00810AC1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70 268,47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6092B" w:rsidTr="002C55B3">
        <w:trPr>
          <w:gridAfter w:val="1"/>
          <w:wAfter w:w="40" w:type="dxa"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B" w:rsidRDefault="0016092B" w:rsidP="00D10A23">
            <w:pPr>
              <w:spacing w:after="0" w:line="240" w:lineRule="auto"/>
              <w:ind w:right="26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3 122 279,61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092B" w:rsidRDefault="0016092B" w:rsidP="0016092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92B" w:rsidRPr="008D6D23" w:rsidRDefault="0016092B" w:rsidP="001609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6D23">
        <w:rPr>
          <w:rFonts w:ascii="Times New Roman" w:eastAsia="Times New Roman" w:hAnsi="Times New Roman"/>
          <w:b/>
          <w:sz w:val="24"/>
          <w:szCs w:val="24"/>
          <w:lang w:eastAsia="ru-RU"/>
        </w:rPr>
        <w:t>До выполнения работ окрашиваемые поверхности необходимо матировать. Применять эмаль для окраски деревянных поверхностей предназначенную для наружных работ, тип ПФ-115</w:t>
      </w:r>
    </w:p>
    <w:p w:rsidR="0016092B" w:rsidRPr="008D6D23" w:rsidRDefault="0016092B" w:rsidP="0016092B">
      <w:pPr>
        <w:rPr>
          <w:b/>
          <w:sz w:val="24"/>
          <w:szCs w:val="24"/>
        </w:rPr>
      </w:pPr>
    </w:p>
    <w:p w:rsidR="0016092B" w:rsidRDefault="0016092B" w:rsidP="0016092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6092B" w:rsidRDefault="0016092B" w:rsidP="006510D2"/>
    <w:p w:rsidR="002C55B3" w:rsidRDefault="002C55B3" w:rsidP="006510D2"/>
    <w:p w:rsidR="002C55B3" w:rsidRDefault="002C55B3" w:rsidP="006510D2"/>
    <w:p w:rsidR="002C55B3" w:rsidRDefault="002C55B3" w:rsidP="006510D2"/>
    <w:p w:rsidR="002C55B3" w:rsidRDefault="002C55B3" w:rsidP="006510D2"/>
    <w:p w:rsidR="002C55B3" w:rsidRDefault="002C55B3" w:rsidP="006510D2"/>
    <w:p w:rsidR="006F31FA" w:rsidRDefault="006F31FA" w:rsidP="006510D2"/>
    <w:p w:rsidR="006F31FA" w:rsidRDefault="006F31FA" w:rsidP="006510D2"/>
    <w:p w:rsidR="006F31FA" w:rsidRDefault="006F31FA" w:rsidP="006510D2"/>
    <w:p w:rsidR="006F31FA" w:rsidRDefault="006F31FA" w:rsidP="006510D2"/>
    <w:p w:rsidR="006F31FA" w:rsidRDefault="006F31FA" w:rsidP="006510D2"/>
    <w:p w:rsidR="006510D2" w:rsidRDefault="006510D2" w:rsidP="006510D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B4A70" w:rsidRDefault="0016092B" w:rsidP="00C63EE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="006510D2">
        <w:rPr>
          <w:rFonts w:ascii="Times New Roman" w:hAnsi="Times New Roman"/>
          <w:b/>
          <w:color w:val="000000"/>
          <w:sz w:val="24"/>
          <w:szCs w:val="24"/>
        </w:rPr>
        <w:t>. П</w:t>
      </w:r>
      <w:r w:rsidR="006510D2" w:rsidRPr="006059BA">
        <w:rPr>
          <w:rFonts w:ascii="Times New Roman" w:eastAsia="Times New Roman" w:hAnsi="Times New Roman"/>
          <w:b/>
          <w:bCs/>
          <w:lang w:eastAsia="ru-RU"/>
        </w:rPr>
        <w:t xml:space="preserve">риложение </w:t>
      </w:r>
      <w:r w:rsidR="006510D2">
        <w:rPr>
          <w:rFonts w:ascii="Times New Roman" w:eastAsia="Times New Roman" w:hAnsi="Times New Roman"/>
          <w:b/>
          <w:bCs/>
          <w:lang w:eastAsia="ru-RU"/>
        </w:rPr>
        <w:t>№ 21</w:t>
      </w:r>
      <w:r w:rsidR="006510D2" w:rsidRPr="006059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C63EE8" w:rsidRPr="000147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 ведомственной целевой программе </w:t>
      </w:r>
      <w:r w:rsidR="00C63EE8" w:rsidRPr="0001471D">
        <w:rPr>
          <w:rFonts w:ascii="Times New Roman" w:hAnsi="Times New Roman"/>
          <w:b/>
          <w:color w:val="000000"/>
          <w:sz w:val="24"/>
          <w:szCs w:val="24"/>
        </w:rPr>
        <w:t>изложить в новой редакции:</w:t>
      </w:r>
    </w:p>
    <w:p w:rsidR="0016092B" w:rsidRDefault="0016092B" w:rsidP="0016092B">
      <w:pPr>
        <w:spacing w:after="0" w:line="240" w:lineRule="auto"/>
        <w:ind w:right="283"/>
        <w:jc w:val="right"/>
        <w:rPr>
          <w:rFonts w:ascii="Times New Roman" w:hAnsi="Times New Roman"/>
          <w:color w:val="000000"/>
          <w:lang w:eastAsia="ru-RU"/>
        </w:rPr>
      </w:pPr>
    </w:p>
    <w:p w:rsidR="0016092B" w:rsidRPr="00602106" w:rsidRDefault="0016092B" w:rsidP="0016092B">
      <w:pPr>
        <w:spacing w:after="0" w:line="240" w:lineRule="auto"/>
        <w:ind w:right="283"/>
        <w:jc w:val="right"/>
        <w:rPr>
          <w:rFonts w:ascii="Times New Roman" w:hAnsi="Times New Roman"/>
          <w:color w:val="000000"/>
          <w:lang w:eastAsia="ru-RU"/>
        </w:rPr>
      </w:pPr>
    </w:p>
    <w:p w:rsidR="0016092B" w:rsidRDefault="0016092B" w:rsidP="001609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АДРЕСНАЯ ПРОГРАММА</w:t>
      </w:r>
    </w:p>
    <w:p w:rsidR="0016092B" w:rsidRDefault="0016092B" w:rsidP="001609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B1C78">
        <w:rPr>
          <w:rFonts w:ascii="Times New Roman" w:hAnsi="Times New Roman"/>
          <w:b/>
          <w:color w:val="000000"/>
          <w:sz w:val="24"/>
          <w:szCs w:val="24"/>
        </w:rPr>
        <w:t xml:space="preserve">по благоустройству территорий муниципального образования </w:t>
      </w:r>
    </w:p>
    <w:p w:rsidR="0016092B" w:rsidRDefault="0016092B" w:rsidP="001609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B1C78">
        <w:rPr>
          <w:rFonts w:ascii="Times New Roman" w:hAnsi="Times New Roman"/>
          <w:b/>
          <w:color w:val="000000"/>
          <w:sz w:val="24"/>
          <w:szCs w:val="24"/>
        </w:rPr>
        <w:t>(прочие работы и услуги) на 2018 год</w:t>
      </w:r>
    </w:p>
    <w:p w:rsidR="0016092B" w:rsidRPr="00FB1C78" w:rsidRDefault="0016092B" w:rsidP="001609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780" w:type="dxa"/>
        <w:tblInd w:w="421" w:type="dxa"/>
        <w:tblLayout w:type="fixed"/>
        <w:tblLook w:val="00A0" w:firstRow="1" w:lastRow="0" w:firstColumn="1" w:lastColumn="0" w:noHBand="0" w:noVBand="0"/>
      </w:tblPr>
      <w:tblGrid>
        <w:gridCol w:w="850"/>
        <w:gridCol w:w="4678"/>
        <w:gridCol w:w="2410"/>
        <w:gridCol w:w="1842"/>
      </w:tblGrid>
      <w:tr w:rsidR="0016092B" w:rsidTr="00D10A23">
        <w:trPr>
          <w:trHeight w:val="31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Наименование вида работ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Сумма,</w:t>
            </w: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Руб.</w:t>
            </w: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Примечание</w:t>
            </w:r>
          </w:p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16092B" w:rsidTr="00D10A23">
        <w:trPr>
          <w:trHeight w:val="5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16092B" w:rsidTr="00D10A23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Разработка проектно-сметной документации текущего </w:t>
            </w:r>
            <w:bookmarkStart w:id="0" w:name="_GoBack"/>
            <w:bookmarkEnd w:id="0"/>
            <w:r>
              <w:rPr>
                <w:rFonts w:ascii="Times New Roman" w:hAnsi="Times New Roman"/>
                <w:lang w:eastAsia="ru-RU"/>
              </w:rPr>
              <w:t xml:space="preserve">ремонта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92B" w:rsidRPr="0056506E" w:rsidRDefault="0016092B" w:rsidP="00D10A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16092B" w:rsidRPr="0056506E" w:rsidRDefault="0016092B" w:rsidP="00D10A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06E">
              <w:rPr>
                <w:rFonts w:ascii="Times New Roman" w:hAnsi="Times New Roman"/>
                <w:b/>
                <w:lang w:eastAsia="ru-RU"/>
              </w:rPr>
              <w:t>630 700,00</w:t>
            </w:r>
          </w:p>
          <w:p w:rsidR="0016092B" w:rsidRPr="0056506E" w:rsidRDefault="0016092B" w:rsidP="00D10A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4 адреса</w:t>
            </w:r>
          </w:p>
        </w:tc>
      </w:tr>
      <w:tr w:rsidR="0016092B" w:rsidTr="00D10A23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Услуги по разработке паспортов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92B" w:rsidRPr="0056506E" w:rsidRDefault="0016092B" w:rsidP="00D10A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06E">
              <w:rPr>
                <w:rFonts w:ascii="Times New Roman" w:hAnsi="Times New Roman"/>
                <w:b/>
                <w:lang w:eastAsia="ru-RU"/>
              </w:rPr>
              <w:t>50 000,00</w:t>
            </w:r>
          </w:p>
          <w:p w:rsidR="0016092B" w:rsidRPr="0056506E" w:rsidRDefault="0016092B" w:rsidP="00D10A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2B" w:rsidTr="00D10A23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Технадзор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2B" w:rsidRPr="0056506E" w:rsidRDefault="0016092B" w:rsidP="00D10A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06E">
              <w:rPr>
                <w:rFonts w:ascii="Times New Roman" w:hAnsi="Times New Roman"/>
                <w:b/>
                <w:lang w:eastAsia="ru-RU"/>
              </w:rPr>
              <w:t>100 000,00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2B" w:rsidTr="00D10A23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Прочие работы по ремонту газонных ограждений (временные работы)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2B" w:rsidRPr="0056506E" w:rsidRDefault="0016092B" w:rsidP="00D10A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06E">
              <w:rPr>
                <w:rFonts w:ascii="Times New Roman" w:hAnsi="Times New Roman"/>
                <w:b/>
                <w:lang w:eastAsia="ru-RU"/>
              </w:rPr>
              <w:t>100 117,57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2B" w:rsidTr="00D10A23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Прочие работы ремонту, демонтажу и установке МАФ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2B" w:rsidRPr="0056506E" w:rsidRDefault="0016092B" w:rsidP="00D10A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06E">
              <w:rPr>
                <w:rFonts w:ascii="Times New Roman" w:hAnsi="Times New Roman"/>
                <w:b/>
                <w:lang w:eastAsia="ru-RU"/>
              </w:rPr>
              <w:t>5 059,75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2B" w:rsidTr="00D10A23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Прочие работы по оборудованию контейнерных площадок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92B" w:rsidRPr="0056506E" w:rsidRDefault="0016092B" w:rsidP="00D10A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06E">
              <w:rPr>
                <w:rFonts w:ascii="Times New Roman" w:hAnsi="Times New Roman"/>
                <w:b/>
                <w:lang w:eastAsia="ru-RU"/>
              </w:rPr>
              <w:t>77,72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2B" w:rsidTr="00D10A23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Прочие работы по ремонту детских площадок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2B" w:rsidRPr="0056506E" w:rsidRDefault="0016092B" w:rsidP="00D10A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829 155,46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2B" w:rsidTr="00D10A23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Прочие работы по текущему ремонту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2B" w:rsidRPr="0056506E" w:rsidRDefault="0016092B" w:rsidP="00D10A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64 312,43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2B" w:rsidTr="00D10A23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Прочие работы по озеленению территорий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2B" w:rsidRPr="0056506E" w:rsidRDefault="0016092B" w:rsidP="00D10A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06E">
              <w:rPr>
                <w:rFonts w:ascii="Times New Roman" w:hAnsi="Times New Roman"/>
                <w:b/>
                <w:lang w:eastAsia="ru-RU"/>
              </w:rPr>
              <w:t>50 136,35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2B" w:rsidTr="00D10A23">
        <w:trPr>
          <w:trHeight w:val="276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2B" w:rsidRPr="0056506E" w:rsidRDefault="0016092B" w:rsidP="00D10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1 829 559,28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092B" w:rsidTr="00D10A23">
        <w:trPr>
          <w:trHeight w:val="27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92B" w:rsidRDefault="0016092B" w:rsidP="00D10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92B" w:rsidRDefault="0016092B" w:rsidP="00D10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092B" w:rsidRDefault="0016092B" w:rsidP="0016092B">
      <w:pPr>
        <w:rPr>
          <w:b/>
          <w:sz w:val="24"/>
          <w:szCs w:val="24"/>
        </w:rPr>
      </w:pPr>
    </w:p>
    <w:p w:rsidR="00B359AB" w:rsidRDefault="00B359AB" w:rsidP="00B3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359AB" w:rsidRDefault="00B359AB" w:rsidP="00B3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359AB" w:rsidRDefault="00B359AB" w:rsidP="00B3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359AB" w:rsidRDefault="00B359AB" w:rsidP="00B3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359AB" w:rsidRDefault="00B359AB" w:rsidP="00B3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359AB" w:rsidRDefault="00B359AB" w:rsidP="00B3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359AB" w:rsidRDefault="00B359AB" w:rsidP="00B3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359AB" w:rsidRDefault="00B359AB" w:rsidP="00B3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359AB" w:rsidRDefault="00B359AB" w:rsidP="00B3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359AB" w:rsidRDefault="00B359AB" w:rsidP="00B3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359AB" w:rsidRDefault="00B359AB" w:rsidP="00B3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359AB" w:rsidRDefault="00B359AB" w:rsidP="00B3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359AB" w:rsidRDefault="00B359AB" w:rsidP="00B3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359AB" w:rsidRDefault="00B359AB" w:rsidP="00B3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359AB" w:rsidRDefault="00B359AB" w:rsidP="00B3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359AB" w:rsidRDefault="00B359AB" w:rsidP="00B3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359AB" w:rsidRDefault="00B359AB" w:rsidP="00B3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359AB" w:rsidRDefault="00B359AB" w:rsidP="00B3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359AB" w:rsidRDefault="00B359AB" w:rsidP="00B3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359AB" w:rsidRDefault="00B359AB" w:rsidP="00B3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359AB" w:rsidRDefault="00B359AB" w:rsidP="00B3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359AB" w:rsidRDefault="00B359AB" w:rsidP="00B3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359AB" w:rsidRDefault="00B359AB" w:rsidP="00B3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359AB" w:rsidRDefault="00B359AB" w:rsidP="00B3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359AB" w:rsidRDefault="00B359AB" w:rsidP="00B3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359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Свод видов работ (услуг) по адресным программам МО Васильевский на 2018 год</w:t>
      </w:r>
    </w:p>
    <w:p w:rsidR="006F31FA" w:rsidRPr="00B359AB" w:rsidRDefault="006F31FA" w:rsidP="00B3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(с внесенными изменениями и дополнениями)</w:t>
      </w:r>
    </w:p>
    <w:tbl>
      <w:tblPr>
        <w:tblW w:w="10268" w:type="dxa"/>
        <w:tblInd w:w="392" w:type="dxa"/>
        <w:tblLook w:val="04A0" w:firstRow="1" w:lastRow="0" w:firstColumn="1" w:lastColumn="0" w:noHBand="0" w:noVBand="1"/>
      </w:tblPr>
      <w:tblGrid>
        <w:gridCol w:w="3041"/>
        <w:gridCol w:w="2320"/>
        <w:gridCol w:w="960"/>
        <w:gridCol w:w="1100"/>
        <w:gridCol w:w="1183"/>
        <w:gridCol w:w="1664"/>
      </w:tblGrid>
      <w:tr w:rsidR="00B359AB" w:rsidRPr="00B359AB" w:rsidTr="00B359AB">
        <w:trPr>
          <w:trHeight w:val="765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стоимость в руб.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сумма,      в рублях</w:t>
            </w:r>
          </w:p>
        </w:tc>
      </w:tr>
      <w:tr w:rsidR="00B359AB" w:rsidRPr="00B359AB" w:rsidTr="00DB177B">
        <w:trPr>
          <w:trHeight w:val="210"/>
        </w:trPr>
        <w:tc>
          <w:tcPr>
            <w:tcW w:w="8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27 347 200,00</w:t>
            </w:r>
          </w:p>
        </w:tc>
      </w:tr>
      <w:tr w:rsidR="00B359AB" w:rsidRPr="00B359AB" w:rsidTr="00B359AB">
        <w:trPr>
          <w:trHeight w:val="360"/>
        </w:trPr>
        <w:tc>
          <w:tcPr>
            <w:tcW w:w="8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Благоустройство придомовых территорий и дворовых территорий</w:t>
            </w: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10 909 200,00</w:t>
            </w:r>
          </w:p>
        </w:tc>
      </w:tr>
      <w:tr w:rsidR="00B359AB" w:rsidRPr="00B359AB" w:rsidTr="00B359AB">
        <w:trPr>
          <w:trHeight w:val="578"/>
        </w:trPr>
        <w:tc>
          <w:tcPr>
            <w:tcW w:w="8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1.1.Текущий ремонт придомовых территорий и дворовых территорий,  включая проезды и въезды, пешеходные дорожки</w:t>
            </w: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5 229 300,00</w:t>
            </w:r>
          </w:p>
        </w:tc>
      </w:tr>
      <w:tr w:rsidR="00B359AB" w:rsidRPr="00B359AB" w:rsidTr="00B359AB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proofErr w:type="gramStart"/>
            <w:r w:rsidRPr="00B35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</w:t>
            </w:r>
            <w:proofErr w:type="gramEnd"/>
            <w:r w:rsidRPr="00B35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а/б покрытия, 1875м2                                    2.Устройство и ремонт плиточного покрытия,16м2                                    3.Регулировка колодцев,  51шт.                                           4. Установка </w:t>
            </w:r>
            <w:proofErr w:type="spellStart"/>
            <w:r w:rsidRPr="00B35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</w:t>
            </w:r>
            <w:proofErr w:type="gramStart"/>
            <w:r w:rsidRPr="00B35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B35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еровности</w:t>
            </w:r>
            <w:proofErr w:type="spellEnd"/>
            <w:r w:rsidRPr="00B35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5. Устройство набивного покрытия (Приложение 1)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01471D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линия,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1 919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1 552 437,21</w:t>
            </w:r>
          </w:p>
        </w:tc>
      </w:tr>
      <w:tr w:rsidR="00B359AB" w:rsidRPr="00B359AB" w:rsidTr="00B359AB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01471D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линия, 51-53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35 729,35</w:t>
            </w:r>
          </w:p>
        </w:tc>
      </w:tr>
      <w:tr w:rsidR="00B359AB" w:rsidRPr="00B359AB" w:rsidTr="00B359AB">
        <w:trPr>
          <w:trHeight w:val="345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01471D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линия, 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1 936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575 104,21</w:t>
            </w:r>
          </w:p>
        </w:tc>
      </w:tr>
      <w:tr w:rsidR="00B359AB" w:rsidRPr="00B359AB" w:rsidTr="00B359AB">
        <w:trPr>
          <w:trHeight w:val="255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01471D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линия, 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1 351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40 526,92</w:t>
            </w:r>
          </w:p>
        </w:tc>
      </w:tr>
      <w:tr w:rsidR="00B359AB" w:rsidRPr="00B359AB" w:rsidTr="00B359AB">
        <w:trPr>
          <w:trHeight w:val="315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01471D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линия, 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1 971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376 490,27</w:t>
            </w:r>
          </w:p>
        </w:tc>
      </w:tr>
      <w:tr w:rsidR="00B359AB" w:rsidRPr="00B359AB" w:rsidTr="00B359AB">
        <w:trPr>
          <w:trHeight w:val="315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01471D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линия, 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1 373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134 569,78</w:t>
            </w:r>
          </w:p>
        </w:tc>
      </w:tr>
      <w:tr w:rsidR="00B359AB" w:rsidRPr="00B359AB" w:rsidTr="00B359AB">
        <w:trPr>
          <w:trHeight w:val="315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01471D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линия, 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1 939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597 077,86</w:t>
            </w:r>
          </w:p>
        </w:tc>
      </w:tr>
      <w:tr w:rsidR="00B359AB" w:rsidRPr="00B359AB" w:rsidTr="00B359AB">
        <w:trPr>
          <w:trHeight w:val="315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01471D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линия, 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3 006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48 091,57</w:t>
            </w:r>
          </w:p>
        </w:tc>
      </w:tr>
      <w:tr w:rsidR="00B359AB" w:rsidRPr="00B359AB" w:rsidTr="00B359AB">
        <w:trPr>
          <w:trHeight w:val="315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01471D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линия, 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4 913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29 479,37</w:t>
            </w:r>
          </w:p>
        </w:tc>
      </w:tr>
      <w:tr w:rsidR="00B359AB" w:rsidRPr="00B359AB" w:rsidTr="00B359AB">
        <w:trPr>
          <w:trHeight w:val="315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01471D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пр., 27 литера</w:t>
            </w:r>
            <w:proofErr w:type="gramStart"/>
            <w:r w:rsidRPr="00014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1 383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71 913,65</w:t>
            </w:r>
          </w:p>
        </w:tc>
      </w:tr>
      <w:tr w:rsidR="00B359AB" w:rsidRPr="00B359AB" w:rsidTr="00B359AB">
        <w:trPr>
          <w:trHeight w:val="315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01471D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пр., 29 а литера</w:t>
            </w:r>
            <w:proofErr w:type="gramStart"/>
            <w:r w:rsidRPr="00014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118 928,14</w:t>
            </w:r>
          </w:p>
        </w:tc>
      </w:tr>
      <w:tr w:rsidR="00B359AB" w:rsidRPr="00B359AB" w:rsidTr="00DB177B">
        <w:trPr>
          <w:trHeight w:val="454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асфальтобетона картами, м</w:t>
            </w:r>
            <w:proofErr w:type="gramStart"/>
            <w:r w:rsidRPr="00B35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B35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(Приложение 2)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01471D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4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внутридворовые</w:t>
            </w:r>
            <w:proofErr w:type="spellEnd"/>
            <w:r w:rsidRPr="00014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территории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803 939,24</w:t>
            </w:r>
          </w:p>
        </w:tc>
      </w:tr>
      <w:tr w:rsidR="00B359AB" w:rsidRPr="00B359AB" w:rsidTr="00B359AB">
        <w:trPr>
          <w:trHeight w:val="25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Технадзор (Приложение 21)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359AB" w:rsidRPr="00B359AB" w:rsidTr="00B359AB">
        <w:trPr>
          <w:trHeight w:val="73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проектно-сметной документации на текущий ремонт (Приложение 21)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4 адресам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157 675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630 700,00</w:t>
            </w:r>
          </w:p>
        </w:tc>
      </w:tr>
      <w:tr w:rsidR="00B359AB" w:rsidRPr="00B359AB" w:rsidTr="00DB177B">
        <w:trPr>
          <w:trHeight w:val="462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разработке паспортов отходов (Приложение 21)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DB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 квартал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359AB" w:rsidRPr="00B359AB" w:rsidTr="00B359AB">
        <w:trPr>
          <w:trHeight w:val="28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</w:t>
            </w:r>
            <w:r w:rsidR="00DB1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35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B177B"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(Приложение 21)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64 312,43</w:t>
            </w:r>
          </w:p>
        </w:tc>
      </w:tr>
      <w:tr w:rsidR="00B359AB" w:rsidRPr="00B359AB" w:rsidTr="00DB177B">
        <w:trPr>
          <w:trHeight w:val="316"/>
        </w:trPr>
        <w:tc>
          <w:tcPr>
            <w:tcW w:w="8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1.2.Установка, содержание и ремонт ограждений газонов</w:t>
            </w: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5 500 600,00</w:t>
            </w:r>
          </w:p>
        </w:tc>
      </w:tr>
      <w:tr w:rsidR="00B359AB" w:rsidRPr="00B359AB" w:rsidTr="00DB177B">
        <w:trPr>
          <w:trHeight w:val="424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01471D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газонного ограждения, (Приложение 3), </w:t>
            </w:r>
            <w:proofErr w:type="spellStart"/>
            <w:r w:rsidRPr="00014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</w:t>
            </w:r>
            <w:proofErr w:type="gramStart"/>
            <w:r w:rsidRPr="00014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014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01471D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территории МО </w:t>
            </w:r>
            <w:proofErr w:type="gramStart"/>
            <w:r w:rsidRPr="00014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5 832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3 055 926,04</w:t>
            </w:r>
          </w:p>
        </w:tc>
      </w:tr>
      <w:tr w:rsidR="00B359AB" w:rsidRPr="00B359AB" w:rsidTr="00DB177B">
        <w:trPr>
          <w:trHeight w:val="518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01471D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газонного ограждения по линиям, (Приложение 5), м</w:t>
            </w:r>
            <w:proofErr w:type="gramStart"/>
            <w:r w:rsidRPr="00014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014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9AB" w:rsidRPr="0001471D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территории МО </w:t>
            </w:r>
            <w:proofErr w:type="gramStart"/>
            <w:r w:rsidRPr="00014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11 165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2 288 909,34</w:t>
            </w:r>
          </w:p>
        </w:tc>
      </w:tr>
      <w:tr w:rsidR="00B359AB" w:rsidRPr="00B359AB" w:rsidTr="0001471D">
        <w:trPr>
          <w:trHeight w:val="484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9AB" w:rsidRPr="0001471D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трельяжей      (Приложение 4), </w:t>
            </w:r>
            <w:proofErr w:type="spellStart"/>
            <w:r w:rsidRPr="00014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</w:t>
            </w:r>
            <w:proofErr w:type="gramStart"/>
            <w:r w:rsidRPr="00014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014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01471D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линия, 61; 10 линия, 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55 647,05</w:t>
            </w:r>
          </w:p>
        </w:tc>
      </w:tr>
      <w:tr w:rsidR="00B359AB" w:rsidRPr="00B359AB" w:rsidTr="00DB177B">
        <w:trPr>
          <w:trHeight w:val="18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01471D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</w:t>
            </w:r>
            <w:r w:rsidR="00DB177B" w:rsidRPr="00014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(Приложение 21)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DB177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117,57</w:t>
            </w:r>
          </w:p>
        </w:tc>
      </w:tr>
      <w:tr w:rsidR="00B359AB" w:rsidRPr="00B359AB" w:rsidTr="0001471D">
        <w:trPr>
          <w:trHeight w:val="452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01471D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для газонных ограждений (Приложение 21)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359AB" w:rsidRPr="00B359AB" w:rsidTr="00B359AB">
        <w:trPr>
          <w:trHeight w:val="803"/>
        </w:trPr>
        <w:tc>
          <w:tcPr>
            <w:tcW w:w="8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179 300,00</w:t>
            </w:r>
          </w:p>
        </w:tc>
      </w:tr>
      <w:tr w:rsidR="00DB177B" w:rsidRPr="00B359AB" w:rsidTr="00DB177B">
        <w:trPr>
          <w:trHeight w:val="336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77B" w:rsidRPr="00DB177B" w:rsidRDefault="00DB177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МАФ (Приложение 6), шт.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77B" w:rsidRPr="00DB177B" w:rsidRDefault="00DB177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линия, 60; 16 линия, 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77B" w:rsidRPr="00B359AB" w:rsidRDefault="00DB177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77B" w:rsidRPr="00B359AB" w:rsidRDefault="00DB177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77B" w:rsidRPr="00B359AB" w:rsidRDefault="00DB177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77B" w:rsidRPr="00B359AB" w:rsidRDefault="00DB177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11 177,45</w:t>
            </w:r>
          </w:p>
        </w:tc>
      </w:tr>
      <w:tr w:rsidR="00DB177B" w:rsidRPr="00B359AB" w:rsidTr="00DB177B">
        <w:trPr>
          <w:trHeight w:val="637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77B" w:rsidRPr="00DB177B" w:rsidRDefault="00DB177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МАФ (Приложение 6), шт.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77B" w:rsidRPr="00DB177B" w:rsidRDefault="00DB177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линия, 54Б; 10 линия, 51; 15 линия, 66; 16 линия, 47; Малый пр.,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77B" w:rsidRPr="00B359AB" w:rsidRDefault="00DB177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77B" w:rsidRPr="00B359AB" w:rsidRDefault="00DB177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8 153</w:t>
            </w:r>
          </w:p>
        </w:tc>
        <w:tc>
          <w:tcPr>
            <w:tcW w:w="11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77B" w:rsidRPr="00B359AB" w:rsidRDefault="00DB177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77B" w:rsidRPr="00B359AB" w:rsidRDefault="00DB177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163 062,80</w:t>
            </w:r>
          </w:p>
        </w:tc>
      </w:tr>
      <w:tr w:rsidR="00B359AB" w:rsidRPr="00B359AB" w:rsidTr="00B359AB">
        <w:trPr>
          <w:trHeight w:val="28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</w:t>
            </w:r>
            <w:r w:rsidR="00DB1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B177B"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(Приложение 21)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DB177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59,75</w:t>
            </w:r>
          </w:p>
        </w:tc>
      </w:tr>
      <w:tr w:rsidR="00B359AB" w:rsidRPr="00B359AB" w:rsidTr="00DB177B">
        <w:trPr>
          <w:trHeight w:val="46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для ремонта МАФ (Приложение 21)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B4FB2" w:rsidRPr="00B359AB" w:rsidTr="00DB177B">
        <w:trPr>
          <w:trHeight w:val="423"/>
        </w:trPr>
        <w:tc>
          <w:tcPr>
            <w:tcW w:w="8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B2" w:rsidRPr="00CB4FB2" w:rsidRDefault="00CB4FB2" w:rsidP="00CB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2.Благоустройство территории муниципального образования, связанное с обеспечением санитарного благополучия населения</w:t>
            </w:r>
            <w:r w:rsidRPr="00CB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B2" w:rsidRPr="00B359AB" w:rsidRDefault="00CB4FB2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1 089 900,00</w:t>
            </w:r>
          </w:p>
        </w:tc>
      </w:tr>
      <w:tr w:rsidR="00CB4FB2" w:rsidRPr="00B359AB" w:rsidTr="00DB177B">
        <w:trPr>
          <w:trHeight w:val="219"/>
        </w:trPr>
        <w:tc>
          <w:tcPr>
            <w:tcW w:w="8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FB2" w:rsidRPr="00CB4FB2" w:rsidRDefault="00CB4FB2" w:rsidP="00CB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2.1.Оборудование контейнерных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лощадок на дворовых территориях</w:t>
            </w:r>
            <w:r w:rsidRPr="00CB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FB2" w:rsidRPr="00B359AB" w:rsidRDefault="00CB4FB2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1 022 500,00</w:t>
            </w:r>
          </w:p>
        </w:tc>
      </w:tr>
      <w:tr w:rsidR="00CB4FB2" w:rsidRPr="00B359AB" w:rsidTr="00CB4FB2">
        <w:trPr>
          <w:trHeight w:val="502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4FB2" w:rsidRPr="00B359AB" w:rsidRDefault="00CB4FB2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контейнерных площадок (Приложение 7), шт.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FB2" w:rsidRPr="00B359AB" w:rsidRDefault="00CB4FB2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линия, 54; 14 линия, 67; </w:t>
            </w:r>
            <w:proofErr w:type="gramStart"/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  <w:proofErr w:type="gramEnd"/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69Б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4FB2" w:rsidRPr="00B359AB" w:rsidRDefault="00CB4FB2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FB2" w:rsidRPr="00B359AB" w:rsidRDefault="00CB4FB2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340 807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FB2" w:rsidRPr="00B359AB" w:rsidRDefault="00CB4FB2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  <w:p w:rsidR="00CB4FB2" w:rsidRPr="00B359AB" w:rsidRDefault="00CB4FB2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FB2" w:rsidRPr="00B359AB" w:rsidRDefault="00CB4FB2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1 022 422,28</w:t>
            </w:r>
          </w:p>
        </w:tc>
      </w:tr>
      <w:tr w:rsidR="00CB4FB2" w:rsidRPr="00B359AB" w:rsidTr="00CB4FB2">
        <w:trPr>
          <w:trHeight w:val="268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FB2" w:rsidRPr="00B359AB" w:rsidRDefault="00CB4FB2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</w:t>
            </w:r>
            <w:r w:rsidR="00DB1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B177B"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(Приложение 21)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FB2" w:rsidRPr="00B359AB" w:rsidRDefault="00CB4FB2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FB2" w:rsidRPr="00B359AB" w:rsidRDefault="00CB4FB2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FB2" w:rsidRPr="00B359AB" w:rsidRDefault="00CB4FB2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FB2" w:rsidRPr="00B359AB" w:rsidRDefault="00CB4FB2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FB2" w:rsidRPr="00B359AB" w:rsidRDefault="00CB4FB2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77,72</w:t>
            </w:r>
          </w:p>
        </w:tc>
      </w:tr>
      <w:tr w:rsidR="00CB4FB2" w:rsidRPr="00B359AB" w:rsidTr="00CB4FB2">
        <w:trPr>
          <w:trHeight w:val="983"/>
        </w:trPr>
        <w:tc>
          <w:tcPr>
            <w:tcW w:w="8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B2" w:rsidRPr="00CB4FB2" w:rsidRDefault="00CB4FB2" w:rsidP="00CB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2.2.Участие в обеспечение чистоты и порядка на территории муниципального образования,  включая уборку территорий, водных акваторий, тупиков и проездов, не включенных в адресные программы, утвержденными исполнительными органами государственной власти Санкт-Петербурга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B2" w:rsidRPr="00B359AB" w:rsidRDefault="00CB4FB2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67 400,00</w:t>
            </w:r>
          </w:p>
        </w:tc>
      </w:tr>
      <w:tr w:rsidR="00CB4FB2" w:rsidRPr="00B359AB" w:rsidTr="00CB4FB2">
        <w:trPr>
          <w:trHeight w:val="48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FB2" w:rsidRPr="00B359AB" w:rsidRDefault="00CB4FB2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вывозу мусора на субботнике (Приложение 8)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B2" w:rsidRPr="00B359AB" w:rsidRDefault="00CB4FB2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Благовещенский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B2" w:rsidRPr="00B359AB" w:rsidRDefault="00CB4FB2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B2" w:rsidRPr="00B359AB" w:rsidRDefault="00CB4FB2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5 700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B2" w:rsidRPr="00B359AB" w:rsidRDefault="00CB4FB2" w:rsidP="00CB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B2" w:rsidRPr="00B359AB" w:rsidRDefault="00CB4FB2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11 400,00</w:t>
            </w:r>
          </w:p>
        </w:tc>
      </w:tr>
      <w:tr w:rsidR="00CB4FB2" w:rsidRPr="00B359AB" w:rsidTr="00CB4FB2">
        <w:trPr>
          <w:trHeight w:val="111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FB2" w:rsidRPr="00B359AB" w:rsidRDefault="00CB4FB2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уборочного инвентаря: жилеты, перчатки, мешки для мусора и т.д. для проведения субботника (Приложение 8)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B2" w:rsidRPr="00B359AB" w:rsidRDefault="00CB4FB2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Благовещенский сад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B2" w:rsidRPr="00B359AB" w:rsidRDefault="00CB4FB2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B2" w:rsidRPr="00B359AB" w:rsidRDefault="00CB4FB2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B2" w:rsidRPr="00B359AB" w:rsidRDefault="00CB4FB2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B2" w:rsidRPr="00B359AB" w:rsidRDefault="00CB4FB2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56 000,00</w:t>
            </w:r>
          </w:p>
        </w:tc>
      </w:tr>
      <w:tr w:rsidR="00CB4FB2" w:rsidRPr="00B359AB" w:rsidTr="00CB4FB2">
        <w:trPr>
          <w:trHeight w:val="315"/>
        </w:trPr>
        <w:tc>
          <w:tcPr>
            <w:tcW w:w="8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B2" w:rsidRPr="00B359AB" w:rsidRDefault="00CB4FB2" w:rsidP="00CB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CB4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Озеленение территории муниципального образования</w:t>
            </w: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B2" w:rsidRPr="00B359AB" w:rsidRDefault="00CB4FB2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11 140 700,00</w:t>
            </w:r>
          </w:p>
        </w:tc>
      </w:tr>
      <w:tr w:rsidR="00CB4FB2" w:rsidRPr="00B359AB" w:rsidTr="00DB177B">
        <w:trPr>
          <w:trHeight w:val="320"/>
        </w:trPr>
        <w:tc>
          <w:tcPr>
            <w:tcW w:w="8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B2" w:rsidRPr="00B359AB" w:rsidRDefault="00CB4FB2" w:rsidP="00CB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</w:t>
            </w:r>
            <w:r w:rsidRPr="00CB4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Озеленение  территорий зеленых насаждений общего пользования местного значения</w:t>
            </w: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B2" w:rsidRPr="00B359AB" w:rsidRDefault="00CB4FB2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10 709 600,00</w:t>
            </w:r>
          </w:p>
        </w:tc>
      </w:tr>
      <w:tr w:rsidR="00B359AB" w:rsidRPr="00B359AB" w:rsidTr="00DB177B">
        <w:trPr>
          <w:trHeight w:val="43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Уборка зимняя, площадь м</w:t>
            </w:r>
            <w:proofErr w:type="gramStart"/>
            <w:r w:rsidRPr="00B35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B35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(Приложение 11)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адресов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801 293,25</w:t>
            </w:r>
          </w:p>
        </w:tc>
      </w:tr>
      <w:tr w:rsidR="00B359AB" w:rsidRPr="00B359AB" w:rsidTr="00DB177B">
        <w:trPr>
          <w:trHeight w:val="422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Уборка летняя, площадь м</w:t>
            </w:r>
            <w:proofErr w:type="gramStart"/>
            <w:r w:rsidRPr="00B35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B35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(Приложение 11)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адресов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512 662,99</w:t>
            </w:r>
          </w:p>
        </w:tc>
      </w:tr>
      <w:tr w:rsidR="00B359AB" w:rsidRPr="00B359AB" w:rsidTr="00B359AB">
        <w:trPr>
          <w:trHeight w:val="432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DB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Подкормка деревьев, шт. (Прилож</w:t>
            </w:r>
            <w:r w:rsidR="00DB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</w:t>
            </w: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44 адресам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3 635 916,30</w:t>
            </w:r>
          </w:p>
        </w:tc>
      </w:tr>
      <w:tr w:rsidR="00B359AB" w:rsidRPr="00B359AB" w:rsidTr="00B359AB">
        <w:trPr>
          <w:trHeight w:val="84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Уход за газонами, кустарниками, деревьями, вьющимися, цветниками, вазонами, (Приложение 10), м</w:t>
            </w:r>
            <w:proofErr w:type="gramStart"/>
            <w:r w:rsidRPr="00B35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51 адресу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4 843 134,18</w:t>
            </w:r>
          </w:p>
        </w:tc>
      </w:tr>
      <w:tr w:rsidR="00B359AB" w:rsidRPr="00B359AB" w:rsidTr="00B359AB">
        <w:trPr>
          <w:trHeight w:val="48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Вьющиеся растения (Приложение 12), шт.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линия, 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1 511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30 222,16</w:t>
            </w:r>
          </w:p>
        </w:tc>
      </w:tr>
      <w:tr w:rsidR="00B359AB" w:rsidRPr="00B359AB" w:rsidTr="00DB177B">
        <w:trPr>
          <w:trHeight w:val="17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9AB" w:rsidRPr="00B359AB" w:rsidRDefault="00B359AB" w:rsidP="00DB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Многолетники (Приложение 13), </w:t>
            </w:r>
            <w:proofErr w:type="spellStart"/>
            <w:proofErr w:type="gramStart"/>
            <w:r w:rsidR="00DB1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линия, 61; Малый пр.,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32 436,58</w:t>
            </w:r>
          </w:p>
        </w:tc>
      </w:tr>
      <w:tr w:rsidR="00B359AB" w:rsidRPr="00B359AB" w:rsidTr="00DB177B">
        <w:trPr>
          <w:trHeight w:val="346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Альпинарий (Приложение 14), шт.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линия, 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91 105,44</w:t>
            </w:r>
          </w:p>
        </w:tc>
      </w:tr>
      <w:tr w:rsidR="00B359AB" w:rsidRPr="00B359AB" w:rsidTr="00B359AB">
        <w:trPr>
          <w:trHeight w:val="73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компенсационному озеленению (посадка деревьев) (Приложение 15),</w:t>
            </w:r>
            <w:r w:rsidR="00DB1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35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территории МО </w:t>
            </w:r>
            <w:proofErr w:type="gramStart"/>
            <w:r w:rsidRPr="00B35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11 250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135 000,00</w:t>
            </w:r>
          </w:p>
        </w:tc>
      </w:tr>
      <w:tr w:rsidR="00B359AB" w:rsidRPr="00B359AB" w:rsidTr="00DB177B">
        <w:trPr>
          <w:trHeight w:val="433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Однолетники-цветники                     (Приложение 16), шт.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адресов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231 184,42</w:t>
            </w:r>
          </w:p>
        </w:tc>
      </w:tr>
      <w:tr w:rsidR="00B359AB" w:rsidRPr="00B359AB" w:rsidTr="00DB177B">
        <w:trPr>
          <w:trHeight w:val="412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Однолетники (вазоны)                             (Приложение 17), шт.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адресов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396 508,33</w:t>
            </w:r>
          </w:p>
        </w:tc>
      </w:tr>
      <w:tr w:rsidR="00B359AB" w:rsidRPr="00B359AB" w:rsidTr="00B359AB">
        <w:trPr>
          <w:trHeight w:val="33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</w:t>
            </w:r>
            <w:r w:rsidR="00DB177B"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(Приложение 21)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CB4FB2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136,35</w:t>
            </w:r>
          </w:p>
        </w:tc>
      </w:tr>
      <w:tr w:rsidR="00CB4FB2" w:rsidRPr="00B359AB" w:rsidTr="00DB177B">
        <w:trPr>
          <w:trHeight w:val="448"/>
        </w:trPr>
        <w:tc>
          <w:tcPr>
            <w:tcW w:w="8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B2" w:rsidRPr="00B359AB" w:rsidRDefault="00CB4FB2" w:rsidP="00CB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3.2.</w:t>
            </w:r>
            <w:r w:rsidRPr="00B35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санитарных рубок, удаление аварийных, больных деревьев и кустарников в отношении зеленых насаждений общего пользования местного значения</w:t>
            </w: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B2" w:rsidRPr="00B359AB" w:rsidRDefault="00CB4FB2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431 100,00</w:t>
            </w:r>
          </w:p>
        </w:tc>
      </w:tr>
      <w:tr w:rsidR="00B359AB" w:rsidRPr="00B359AB" w:rsidTr="0001471D">
        <w:trPr>
          <w:trHeight w:val="58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59AB" w:rsidRPr="0001471D" w:rsidRDefault="00B359AB" w:rsidP="0001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Снос зеленых насаждений (деревья, кустарники)   (Приложение 18)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16 адресам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381 100,00</w:t>
            </w:r>
          </w:p>
        </w:tc>
      </w:tr>
      <w:tr w:rsidR="00B359AB" w:rsidRPr="00B359AB" w:rsidTr="00CB4FB2">
        <w:trPr>
          <w:trHeight w:val="351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AB" w:rsidRPr="0001471D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</w:t>
            </w:r>
            <w:r w:rsidR="00DB177B" w:rsidRPr="00014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(Приложение 21)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B4FB2" w:rsidRPr="00B359AB" w:rsidTr="00CB4FB2">
        <w:trPr>
          <w:trHeight w:val="375"/>
        </w:trPr>
        <w:tc>
          <w:tcPr>
            <w:tcW w:w="8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B2" w:rsidRPr="00B359AB" w:rsidRDefault="00CB4FB2" w:rsidP="00CB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Pr="00B35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в области благоустройства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территорий муниципального образования</w:t>
            </w: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B2" w:rsidRPr="00B359AB" w:rsidRDefault="00CB4FB2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4 207 400,00</w:t>
            </w:r>
          </w:p>
        </w:tc>
      </w:tr>
      <w:tr w:rsidR="00DB177B" w:rsidRPr="00B359AB" w:rsidTr="00DB177B">
        <w:trPr>
          <w:trHeight w:val="420"/>
        </w:trPr>
        <w:tc>
          <w:tcPr>
            <w:tcW w:w="8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77B" w:rsidRPr="00B359AB" w:rsidRDefault="00DB177B" w:rsidP="00DB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</w:t>
            </w:r>
            <w:r w:rsidRPr="00B35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Создание зон отдыха, в 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ом </w:t>
            </w:r>
            <w:r w:rsidRPr="00B35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исле</w:t>
            </w:r>
            <w:r w:rsidRPr="00B35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обустройство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B35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уборка территорий</w:t>
            </w:r>
            <w:r w:rsidRPr="00B35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детских площадок</w:t>
            </w: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77B" w:rsidRPr="00B359AB" w:rsidRDefault="00DB177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4 207 400,00</w:t>
            </w:r>
          </w:p>
        </w:tc>
      </w:tr>
      <w:tr w:rsidR="00B359AB" w:rsidRPr="00B359AB" w:rsidTr="0001471D">
        <w:trPr>
          <w:trHeight w:val="83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01471D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детского игрового и спортивного оборудования, резинового покрытия, шт. (Приложение 19)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адресов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15 619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DB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2 608 380,23</w:t>
            </w:r>
          </w:p>
        </w:tc>
      </w:tr>
      <w:tr w:rsidR="00B359AB" w:rsidRPr="00B359AB" w:rsidTr="00B359AB">
        <w:trPr>
          <w:trHeight w:val="30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59AB" w:rsidRPr="0001471D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</w:t>
            </w:r>
            <w:r w:rsidR="00DB177B" w:rsidRPr="00014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(Приложение 21)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AB" w:rsidRPr="00B359AB" w:rsidRDefault="00B359AB" w:rsidP="00DB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9AB" w:rsidRPr="00B359AB" w:rsidRDefault="00B359AB" w:rsidP="00DB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809 </w:t>
            </w:r>
            <w:r w:rsidR="00DB1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  <w:r w:rsidRPr="00B3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B1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B359AB" w:rsidRPr="00B359AB" w:rsidTr="0001471D">
        <w:trPr>
          <w:trHeight w:val="682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9AB" w:rsidRPr="0001471D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Завоз песка в песочницы детских игровых площадок по 2 раза  в сезон, м3 (Приложение 20)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28 адресам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DB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255 964,93</w:t>
            </w:r>
          </w:p>
        </w:tc>
      </w:tr>
      <w:tr w:rsidR="00B359AB" w:rsidRPr="00B359AB" w:rsidTr="00DB177B">
        <w:trPr>
          <w:trHeight w:val="489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9AB" w:rsidRPr="0001471D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Демонтаж, ДИО, шт. и пр. работы (Приложение 19)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адресов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DB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26 541,59</w:t>
            </w:r>
          </w:p>
        </w:tc>
      </w:tr>
      <w:tr w:rsidR="00B359AB" w:rsidRPr="00B359AB" w:rsidTr="00DB177B">
        <w:trPr>
          <w:trHeight w:val="281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9AB" w:rsidRPr="0001471D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детского игрового оборудования, устройство резинового покрытия, шт.  (Приложение 19)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МО </w:t>
            </w:r>
            <w:proofErr w:type="gramStart"/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60 920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DB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квартал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487 357,79</w:t>
            </w:r>
          </w:p>
        </w:tc>
      </w:tr>
      <w:tr w:rsidR="00B359AB" w:rsidRPr="00B359AB" w:rsidTr="0001471D">
        <w:trPr>
          <w:trHeight w:val="62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01471D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материалы для ремонта детских площадок собственными силами (Приложение 21)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359AB" w:rsidRPr="00B359AB" w:rsidTr="00B359AB">
        <w:trPr>
          <w:trHeight w:val="25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AB" w:rsidRPr="00B359AB" w:rsidRDefault="00B359AB" w:rsidP="00B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5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27 347 200</w:t>
            </w:r>
          </w:p>
        </w:tc>
      </w:tr>
    </w:tbl>
    <w:p w:rsidR="0016092B" w:rsidRDefault="0016092B" w:rsidP="003B4A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16092B" w:rsidSect="006F31FA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A4DF4"/>
    <w:multiLevelType w:val="hybridMultilevel"/>
    <w:tmpl w:val="5DCA6704"/>
    <w:lvl w:ilvl="0" w:tplc="0419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A8"/>
    <w:rsid w:val="0001471D"/>
    <w:rsid w:val="0016092B"/>
    <w:rsid w:val="001A25D6"/>
    <w:rsid w:val="002C55B3"/>
    <w:rsid w:val="003B4A70"/>
    <w:rsid w:val="003C674E"/>
    <w:rsid w:val="006510D2"/>
    <w:rsid w:val="006D4A84"/>
    <w:rsid w:val="006F31FA"/>
    <w:rsid w:val="00731287"/>
    <w:rsid w:val="00747C99"/>
    <w:rsid w:val="008C42A8"/>
    <w:rsid w:val="009D1586"/>
    <w:rsid w:val="00A1430E"/>
    <w:rsid w:val="00AA6561"/>
    <w:rsid w:val="00B359AB"/>
    <w:rsid w:val="00B7098C"/>
    <w:rsid w:val="00BD7437"/>
    <w:rsid w:val="00C42BDC"/>
    <w:rsid w:val="00C63EE8"/>
    <w:rsid w:val="00CA3D4A"/>
    <w:rsid w:val="00CB4FB2"/>
    <w:rsid w:val="00D10A23"/>
    <w:rsid w:val="00D520A6"/>
    <w:rsid w:val="00DB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092B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092B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16092B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semiHidden/>
    <w:unhideWhenUsed/>
    <w:rsid w:val="0016092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11">
    <w:name w:val="Верхний колонтитул Знак1"/>
    <w:basedOn w:val="a0"/>
    <w:uiPriority w:val="99"/>
    <w:semiHidden/>
    <w:rsid w:val="0016092B"/>
  </w:style>
  <w:style w:type="character" w:customStyle="1" w:styleId="a6">
    <w:name w:val="Нижний колонтитул Знак"/>
    <w:basedOn w:val="a0"/>
    <w:link w:val="a7"/>
    <w:uiPriority w:val="99"/>
    <w:semiHidden/>
    <w:rsid w:val="0016092B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semiHidden/>
    <w:unhideWhenUsed/>
    <w:rsid w:val="0016092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12">
    <w:name w:val="Нижний колонтитул Знак1"/>
    <w:basedOn w:val="a0"/>
    <w:uiPriority w:val="99"/>
    <w:semiHidden/>
    <w:rsid w:val="0016092B"/>
  </w:style>
  <w:style w:type="character" w:customStyle="1" w:styleId="a8">
    <w:name w:val="Название Знак"/>
    <w:basedOn w:val="a0"/>
    <w:link w:val="a9"/>
    <w:rsid w:val="0016092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Title"/>
    <w:basedOn w:val="a"/>
    <w:link w:val="a8"/>
    <w:qFormat/>
    <w:rsid w:val="001609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3">
    <w:name w:val="Название Знак1"/>
    <w:basedOn w:val="a0"/>
    <w:uiPriority w:val="10"/>
    <w:rsid w:val="001609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Основной текст с отступом Знак"/>
    <w:basedOn w:val="a0"/>
    <w:link w:val="ab"/>
    <w:semiHidden/>
    <w:rsid w:val="001609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16092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16092B"/>
  </w:style>
  <w:style w:type="character" w:customStyle="1" w:styleId="ac">
    <w:name w:val="Текст выноски Знак"/>
    <w:basedOn w:val="a0"/>
    <w:link w:val="ad"/>
    <w:uiPriority w:val="99"/>
    <w:semiHidden/>
    <w:rsid w:val="0016092B"/>
    <w:rPr>
      <w:rFonts w:ascii="Segoe UI" w:eastAsia="Calibri" w:hAnsi="Segoe UI" w:cs="Times New Roman"/>
      <w:sz w:val="18"/>
      <w:szCs w:val="18"/>
      <w:lang w:val="x-none"/>
    </w:rPr>
  </w:style>
  <w:style w:type="paragraph" w:styleId="ad">
    <w:name w:val="Balloon Text"/>
    <w:basedOn w:val="a"/>
    <w:link w:val="ac"/>
    <w:uiPriority w:val="99"/>
    <w:semiHidden/>
    <w:unhideWhenUsed/>
    <w:rsid w:val="0016092B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15">
    <w:name w:val="Текст выноски Знак1"/>
    <w:basedOn w:val="a0"/>
    <w:uiPriority w:val="99"/>
    <w:semiHidden/>
    <w:rsid w:val="0016092B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16092B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B35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092B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092B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16092B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semiHidden/>
    <w:unhideWhenUsed/>
    <w:rsid w:val="0016092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11">
    <w:name w:val="Верхний колонтитул Знак1"/>
    <w:basedOn w:val="a0"/>
    <w:uiPriority w:val="99"/>
    <w:semiHidden/>
    <w:rsid w:val="0016092B"/>
  </w:style>
  <w:style w:type="character" w:customStyle="1" w:styleId="a6">
    <w:name w:val="Нижний колонтитул Знак"/>
    <w:basedOn w:val="a0"/>
    <w:link w:val="a7"/>
    <w:uiPriority w:val="99"/>
    <w:semiHidden/>
    <w:rsid w:val="0016092B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semiHidden/>
    <w:unhideWhenUsed/>
    <w:rsid w:val="0016092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12">
    <w:name w:val="Нижний колонтитул Знак1"/>
    <w:basedOn w:val="a0"/>
    <w:uiPriority w:val="99"/>
    <w:semiHidden/>
    <w:rsid w:val="0016092B"/>
  </w:style>
  <w:style w:type="character" w:customStyle="1" w:styleId="a8">
    <w:name w:val="Название Знак"/>
    <w:basedOn w:val="a0"/>
    <w:link w:val="a9"/>
    <w:rsid w:val="0016092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Title"/>
    <w:basedOn w:val="a"/>
    <w:link w:val="a8"/>
    <w:qFormat/>
    <w:rsid w:val="001609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3">
    <w:name w:val="Название Знак1"/>
    <w:basedOn w:val="a0"/>
    <w:uiPriority w:val="10"/>
    <w:rsid w:val="001609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Основной текст с отступом Знак"/>
    <w:basedOn w:val="a0"/>
    <w:link w:val="ab"/>
    <w:semiHidden/>
    <w:rsid w:val="001609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16092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16092B"/>
  </w:style>
  <w:style w:type="character" w:customStyle="1" w:styleId="ac">
    <w:name w:val="Текст выноски Знак"/>
    <w:basedOn w:val="a0"/>
    <w:link w:val="ad"/>
    <w:uiPriority w:val="99"/>
    <w:semiHidden/>
    <w:rsid w:val="0016092B"/>
    <w:rPr>
      <w:rFonts w:ascii="Segoe UI" w:eastAsia="Calibri" w:hAnsi="Segoe UI" w:cs="Times New Roman"/>
      <w:sz w:val="18"/>
      <w:szCs w:val="18"/>
      <w:lang w:val="x-none"/>
    </w:rPr>
  </w:style>
  <w:style w:type="paragraph" w:styleId="ad">
    <w:name w:val="Balloon Text"/>
    <w:basedOn w:val="a"/>
    <w:link w:val="ac"/>
    <w:uiPriority w:val="99"/>
    <w:semiHidden/>
    <w:unhideWhenUsed/>
    <w:rsid w:val="0016092B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15">
    <w:name w:val="Текст выноски Знак1"/>
    <w:basedOn w:val="a0"/>
    <w:uiPriority w:val="99"/>
    <w:semiHidden/>
    <w:rsid w:val="0016092B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16092B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B35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enmaf.ru/detskie-gorki/g-310/" TargetMode="External"/><Relationship Id="rId3" Type="http://schemas.openxmlformats.org/officeDocument/2006/relationships/styles" Target="styles.xml"/><Relationship Id="rId7" Type="http://schemas.openxmlformats.org/officeDocument/2006/relationships/hyperlink" Target="https://avenmaf.ru/kachalka-na-pruzhine/mk-212-korab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avenmaf.ru/sportivnye-kompleksy/tm-36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4C30A-2566-4238-9453-B5E42180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12</Pages>
  <Words>3682</Words>
  <Characters>20992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dc:description/>
  <cp:lastModifiedBy>Консультант</cp:lastModifiedBy>
  <cp:revision>14</cp:revision>
  <cp:lastPrinted>2017-11-24T08:47:00Z</cp:lastPrinted>
  <dcterms:created xsi:type="dcterms:W3CDTF">2017-11-21T09:58:00Z</dcterms:created>
  <dcterms:modified xsi:type="dcterms:W3CDTF">2017-11-24T09:03:00Z</dcterms:modified>
</cp:coreProperties>
</file>